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有关医学生的实习自我鉴定(6篇)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医学生的实习自我鉴定一您好!作为益阳医学高等专科学校的一名xx届卫生保健专业应届毕业生，我急切而真诚的期望成为贵院的一分子。也许这样的请求过于突然和冒昧，但我唯求能最少的占用您的宝贵时间，以最简洁的语言使您了解我，欣赏我，理解我!我出生...</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感谢在百忙之中垂阅我的求职信,谢谢!</w:t>
      </w:r>
    </w:p>
    <w:p>
      <w:pPr>
        <w:ind w:left="0" w:right="0" w:firstLine="560"/>
        <w:spacing w:before="450" w:after="450" w:line="312" w:lineRule="auto"/>
      </w:pPr>
      <w:r>
        <w:rPr>
          <w:rFonts w:ascii="宋体" w:hAnsi="宋体" w:eastAsia="宋体" w:cs="宋体"/>
          <w:color w:val="000"/>
          <w:sz w:val="28"/>
          <w:szCs w:val="28"/>
        </w:rPr>
        <w:t xml:space="preserve">我是医学院05级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 )。除此外，我对局域网的建造也相当的熟悉，相信我会为贵单位的数字化信息化业务平台的建设作出自己的贡献。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有关医学生的实习自我鉴定三</w:t>
      </w:r>
    </w:p>
    <w:p>
      <w:pPr>
        <w:ind w:left="0" w:right="0" w:firstLine="560"/>
        <w:spacing w:before="450" w:after="450" w:line="312" w:lineRule="auto"/>
      </w:pPr>
      <w:r>
        <w:rPr>
          <w:rFonts w:ascii="宋体" w:hAnsi="宋体" w:eastAsia="宋体" w:cs="宋体"/>
          <w:color w:val="000"/>
          <w:sz w:val="28"/>
          <w:szCs w:val="28"/>
        </w:rPr>
        <w:t xml:space="preserve">为了进一步加强医院专业技术人员掌握现代医学新知识、新理论、新技术、新方法、大兴专业技术人员自学之风，加强中医知识理论及技术在我院的广泛推广运用，踊跃参加各类培训学术活动，广泛发展临床科研活动，满足临床医疗技术发展的需求，改变学习不正之风，满足临床医疗技术快速发展的需求，提高医疗质量，规避医疗风险，根据医院实际情况，制定x年继教科教人才培养工作计划如下：</w:t>
      </w:r>
    </w:p>
    <w:p>
      <w:pPr>
        <w:ind w:left="0" w:right="0" w:firstLine="560"/>
        <w:spacing w:before="450" w:after="450" w:line="312" w:lineRule="auto"/>
      </w:pPr>
      <w:r>
        <w:rPr>
          <w:rFonts w:ascii="宋体" w:hAnsi="宋体" w:eastAsia="宋体" w:cs="宋体"/>
          <w:color w:val="000"/>
          <w:sz w:val="28"/>
          <w:szCs w:val="28"/>
        </w:rPr>
        <w:t xml:space="preserve">继续医学教育规范管理</w:t>
      </w:r>
    </w:p>
    <w:p>
      <w:pPr>
        <w:ind w:left="0" w:right="0" w:firstLine="560"/>
        <w:spacing w:before="450" w:after="450" w:line="312" w:lineRule="auto"/>
      </w:pPr>
      <w:r>
        <w:rPr>
          <w:rFonts w:ascii="宋体" w:hAnsi="宋体" w:eastAsia="宋体" w:cs="宋体"/>
          <w:color w:val="000"/>
          <w:sz w:val="28"/>
          <w:szCs w:val="28"/>
        </w:rPr>
        <w:t xml:space="preserve">继续医学教育是在岗在职专业技术人员，建立长期更新知识、更新理论、更新技术的长效学习机制，使提高每个专业技术人员学习掌握现代医学的新知识、新理论、新方法我为目的，是促进医院业务快速发展的重要保障，使实现各科的重要措施之一，是树立专业技术人员比只有终身学习，才能终身就业的新理念，是振兴中医，发展中医，继承中医的重要措施，所以此项工作常振部懈。为了认真贯彻执行《四川省专业技术人员继续教育条例》和《四川省继续医学教育工作规范》的精神。全面落实市县卫生局的继教工作目标任务，完成医院继续教育管理工作任务。</w:t>
      </w:r>
    </w:p>
    <w:p>
      <w:pPr>
        <w:ind w:left="0" w:right="0" w:firstLine="560"/>
        <w:spacing w:before="450" w:after="450" w:line="312" w:lineRule="auto"/>
      </w:pPr>
      <w:r>
        <w:rPr>
          <w:rFonts w:ascii="宋体" w:hAnsi="宋体" w:eastAsia="宋体" w:cs="宋体"/>
          <w:color w:val="000"/>
          <w:sz w:val="28"/>
          <w:szCs w:val="28"/>
        </w:rPr>
        <w:t xml:space="preserve">(一)全面实行远程继续医学教育管理</w:t>
      </w:r>
    </w:p>
    <w:p>
      <w:pPr>
        <w:ind w:left="0" w:right="0" w:firstLine="560"/>
        <w:spacing w:before="450" w:after="450" w:line="312" w:lineRule="auto"/>
      </w:pPr>
      <w:r>
        <w:rPr>
          <w:rFonts w:ascii="宋体" w:hAnsi="宋体" w:eastAsia="宋体" w:cs="宋体"/>
          <w:color w:val="000"/>
          <w:sz w:val="28"/>
          <w:szCs w:val="28"/>
        </w:rPr>
        <w:t xml:space="preserve">根据省市县卫生局对继教工作的的要求，县级及县级以上医疗卫生机构的中高级医疗卫生专业技术人员，每年应获得25学分，其中，高级医疗卫生专业技术人员应获得ⅰ类学分10分;中级医疗卫生专业技术人员应获得ⅰ类学分5学分;县级及县级以上医疗卫生机构的初级医疗卫生专业技术人员，每年应获得ⅱ类学分25学分。获取继教1类学分的途径：</w:t>
      </w:r>
    </w:p>
    <w:p>
      <w:pPr>
        <w:ind w:left="0" w:right="0" w:firstLine="560"/>
        <w:spacing w:before="450" w:after="450" w:line="312" w:lineRule="auto"/>
      </w:pPr>
      <w:r>
        <w:rPr>
          <w:rFonts w:ascii="宋体" w:hAnsi="宋体" w:eastAsia="宋体" w:cs="宋体"/>
          <w:color w:val="000"/>
          <w:sz w:val="28"/>
          <w:szCs w:val="28"/>
        </w:rPr>
        <w:t xml:space="preserve">一是购买好医生网卡，进行网上远程继教学习，根据每个专业技术人员的专业技术不同，选择适宜自己的专业知识学习，经网上考试考核合格后授予1类学分数。</w:t>
      </w:r>
    </w:p>
    <w:p>
      <w:pPr>
        <w:ind w:left="0" w:right="0" w:firstLine="560"/>
        <w:spacing w:before="450" w:after="450" w:line="312" w:lineRule="auto"/>
      </w:pPr>
      <w:r>
        <w:rPr>
          <w:rFonts w:ascii="宋体" w:hAnsi="宋体" w:eastAsia="宋体" w:cs="宋体"/>
          <w:color w:val="000"/>
          <w:sz w:val="28"/>
          <w:szCs w:val="28"/>
        </w:rPr>
        <w:t xml:space="preserve">二是中医药人员购买中医药学习网卡。</w:t>
      </w:r>
    </w:p>
    <w:p>
      <w:pPr>
        <w:ind w:left="0" w:right="0" w:firstLine="560"/>
        <w:spacing w:before="450" w:after="450" w:line="312" w:lineRule="auto"/>
      </w:pPr>
      <w:r>
        <w:rPr>
          <w:rFonts w:ascii="宋体" w:hAnsi="宋体" w:eastAsia="宋体" w:cs="宋体"/>
          <w:color w:val="000"/>
          <w:sz w:val="28"/>
          <w:szCs w:val="28"/>
        </w:rPr>
        <w:t xml:space="preserve">三是全院中医药人积极参加“四部经典”学习，年终参加考试合格为1类学分。</w:t>
      </w:r>
    </w:p>
    <w:p>
      <w:pPr>
        <w:ind w:left="0" w:right="0" w:firstLine="560"/>
        <w:spacing w:before="450" w:after="450" w:line="312" w:lineRule="auto"/>
      </w:pPr>
      <w:r>
        <w:rPr>
          <w:rFonts w:ascii="宋体" w:hAnsi="宋体" w:eastAsia="宋体" w:cs="宋体"/>
          <w:color w:val="000"/>
          <w:sz w:val="28"/>
          <w:szCs w:val="28"/>
        </w:rPr>
        <w:t xml:space="preserve">四是医学刊物发表学术论文，参加国家级学术会议均可获得继教1类学分。积极支持在职人员参加不脱产大学本、专科学历教肓，不断提高我院医护人员的专业素养和基础知识水平。</w:t>
      </w:r>
    </w:p>
    <w:p>
      <w:pPr>
        <w:ind w:left="0" w:right="0" w:firstLine="560"/>
        <w:spacing w:before="450" w:after="450" w:line="312" w:lineRule="auto"/>
      </w:pPr>
      <w:r>
        <w:rPr>
          <w:rFonts w:ascii="宋体" w:hAnsi="宋体" w:eastAsia="宋体" w:cs="宋体"/>
          <w:color w:val="000"/>
          <w:sz w:val="28"/>
          <w:szCs w:val="28"/>
        </w:rPr>
        <w:t xml:space="preserve">x年继续教育的重点是加强继续教育网络学习，利用继续教育网络学习的平台，加强网络及院内培训。每个月至少一次的院内培训。</w:t>
      </w:r>
    </w:p>
    <w:p>
      <w:pPr>
        <w:ind w:left="0" w:right="0" w:firstLine="560"/>
        <w:spacing w:before="450" w:after="450" w:line="312" w:lineRule="auto"/>
      </w:pPr>
      <w:r>
        <w:rPr>
          <w:rFonts w:ascii="宋体" w:hAnsi="宋体" w:eastAsia="宋体" w:cs="宋体"/>
          <w:color w:val="000"/>
          <w:sz w:val="28"/>
          <w:szCs w:val="28"/>
        </w:rPr>
        <w:t xml:space="preserve">(二)加强院内业务技术培训</w:t>
      </w:r>
    </w:p>
    <w:p>
      <w:pPr>
        <w:ind w:left="0" w:right="0" w:firstLine="560"/>
        <w:spacing w:before="450" w:after="450" w:line="312" w:lineRule="auto"/>
      </w:pPr>
      <w:r>
        <w:rPr>
          <w:rFonts w:ascii="宋体" w:hAnsi="宋体" w:eastAsia="宋体" w:cs="宋体"/>
          <w:color w:val="000"/>
          <w:sz w:val="28"/>
          <w:szCs w:val="28"/>
        </w:rPr>
        <w:t xml:space="preserve">院内业务培训学习为继教2类学分，按国家继教规定，每个专业技术人员每年继教工类学分和2类学分都各占有一定比例，二者是缺一不可。全面业务技术培训由医务科制定业务培训学习计划及时间安排，在学习期间严格考勤，不允许请假及无故缺席，学习培训的次数，时间按国家继教学分管理办法，授予2类学分数。</w:t>
      </w:r>
    </w:p>
    <w:p>
      <w:pPr>
        <w:ind w:left="0" w:right="0" w:firstLine="560"/>
        <w:spacing w:before="450" w:after="450" w:line="312" w:lineRule="auto"/>
      </w:pPr>
      <w:r>
        <w:rPr>
          <w:rFonts w:ascii="宋体" w:hAnsi="宋体" w:eastAsia="宋体" w:cs="宋体"/>
          <w:color w:val="000"/>
          <w:sz w:val="28"/>
          <w:szCs w:val="28"/>
        </w:rPr>
        <w:t xml:space="preserve">1、加强医疗核心制度的学习力度，医院反复组织全院专业技术人员学习医疗核心制度，医疗法律法规学习培训后进行考试考核。考试的成绩纳入继教学分管理，全年不少于20个学时。</w:t>
      </w:r>
    </w:p>
    <w:p>
      <w:pPr>
        <w:ind w:left="0" w:right="0" w:firstLine="560"/>
        <w:spacing w:before="450" w:after="450" w:line="312" w:lineRule="auto"/>
      </w:pPr>
      <w:r>
        <w:rPr>
          <w:rFonts w:ascii="宋体" w:hAnsi="宋体" w:eastAsia="宋体" w:cs="宋体"/>
          <w:color w:val="000"/>
          <w:sz w:val="28"/>
          <w:szCs w:val="28"/>
        </w:rPr>
        <w:t xml:space="preserve">2、对全体医护人员进行中医新理论及新规范培训学习，如心的《中西医结合病历规范》，新的《处方管理规定》，各种医疗文档书写规范，把好医疗质量关，全年授课不少于44学时。鼓励全院广大医务人员积极撰写临床总结、论文，自学专业知识，积极开展科研新项目新成果，其中要求主治医师职称及以上职称人员每年必须撰写临床总结或论文1篇以上。</w:t>
      </w:r>
    </w:p>
    <w:p>
      <w:pPr>
        <w:ind w:left="0" w:right="0" w:firstLine="560"/>
        <w:spacing w:before="450" w:after="450" w:line="312" w:lineRule="auto"/>
      </w:pPr>
      <w:r>
        <w:rPr>
          <w:rFonts w:ascii="宋体" w:hAnsi="宋体" w:eastAsia="宋体" w:cs="宋体"/>
          <w:color w:val="000"/>
          <w:sz w:val="28"/>
          <w:szCs w:val="28"/>
        </w:rPr>
        <w:t xml:space="preserve">3、加强各科专业技术学习，对各科疑难病种研究的新进展，采取治疗的新技术新型传染病的治疗标准进行专题讲座，由各科专业技术骨干及科主任讲课，从而掌握新技术、新知识全年授课不少于60学时。</w:t>
      </w:r>
    </w:p>
    <w:p>
      <w:pPr>
        <w:ind w:left="0" w:right="0" w:firstLine="560"/>
        <w:spacing w:before="450" w:after="450" w:line="312" w:lineRule="auto"/>
      </w:pPr>
      <w:r>
        <w:rPr>
          <w:rFonts w:ascii="宋体" w:hAnsi="宋体" w:eastAsia="宋体" w:cs="宋体"/>
          <w:color w:val="000"/>
          <w:sz w:val="28"/>
          <w:szCs w:val="28"/>
        </w:rPr>
        <w:t xml:space="preserve">4、对全院中、西药剂人员进行专业理论培训及技能训练，掌握新药、特药的管理知识学习，使医务人员合理用药，严把用药质量关，加强药物不良反应检测，全年不少于20学时。</w:t>
      </w:r>
    </w:p>
    <w:p>
      <w:pPr>
        <w:ind w:left="0" w:right="0" w:firstLine="560"/>
        <w:spacing w:before="450" w:after="450" w:line="312" w:lineRule="auto"/>
      </w:pPr>
      <w:r>
        <w:rPr>
          <w:rFonts w:ascii="宋体" w:hAnsi="宋体" w:eastAsia="宋体" w:cs="宋体"/>
          <w:color w:val="000"/>
          <w:sz w:val="28"/>
          <w:szCs w:val="28"/>
        </w:rPr>
        <w:t xml:space="preserve">5、加强医技专业技术学习培训，提升各专业诊断水平，为临床医疗提供更可行的诊断依据，确保就诊病人诊断准确，同时掌握熟练操作技能，维护医疗设备保养，避免因操作失误损坏设备现象发生，全年学习不少于20学时。</w:t>
      </w:r>
    </w:p>
    <w:p>
      <w:pPr>
        <w:ind w:left="0" w:right="0" w:firstLine="560"/>
        <w:spacing w:before="450" w:after="450" w:line="312" w:lineRule="auto"/>
      </w:pPr>
      <w:r>
        <w:rPr>
          <w:rFonts w:ascii="宋体" w:hAnsi="宋体" w:eastAsia="宋体" w:cs="宋体"/>
          <w:color w:val="000"/>
          <w:sz w:val="28"/>
          <w:szCs w:val="28"/>
        </w:rPr>
        <w:t xml:space="preserve">6、加强临床技能培训，以执业医师考试为契机，加强临床各科室人员的技能培训，以实战的态度来正确面对培训，提高临床医技人员的技术操作水平，以科内培训为基础，重点突出，同时根据科内医生的实际情况，确定各科的培训计划及项目，由医务科参加并督促指导。</w:t>
      </w:r>
    </w:p>
    <w:p>
      <w:pPr>
        <w:ind w:left="0" w:right="0" w:firstLine="560"/>
        <w:spacing w:before="450" w:after="450" w:line="312" w:lineRule="auto"/>
      </w:pPr>
      <w:r>
        <w:rPr>
          <w:rFonts w:ascii="宋体" w:hAnsi="宋体" w:eastAsia="宋体" w:cs="宋体"/>
          <w:color w:val="000"/>
          <w:sz w:val="28"/>
          <w:szCs w:val="28"/>
        </w:rPr>
        <w:t xml:space="preserve">7、全院中医药人员积极参加“四部经典”学习，由中医指导科具体负责相关培训事项。每月至少一次的中医药人员培训，由我院具有副主任以上的中医医师授课，参加学习的人员认真作好学习记录，年终进行考核并进行奖评。</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有关医学生的实习自我鉴定四</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有关医学生的实习自我鉴定五</w:t>
      </w:r>
    </w:p>
    <w:p>
      <w:pPr>
        <w:ind w:left="0" w:right="0" w:firstLine="560"/>
        <w:spacing w:before="450" w:after="450" w:line="312" w:lineRule="auto"/>
      </w:pPr>
      <w:r>
        <w:rPr>
          <w:rFonts w:ascii="宋体" w:hAnsi="宋体" w:eastAsia="宋体" w:cs="宋体"/>
          <w:color w:val="000"/>
          <w:sz w:val="28"/>
          <w:szCs w:val="28"/>
        </w:rPr>
        <w:t xml:space="preserve">为了更好的服务于医学事业，透过x年的本科函授学习，本人在思想认识，理论知识，专业技能等各方面都有了较大的提高。</w:t>
      </w:r>
    </w:p>
    <w:p>
      <w:pPr>
        <w:ind w:left="0" w:right="0" w:firstLine="560"/>
        <w:spacing w:before="450" w:after="450" w:line="312" w:lineRule="auto"/>
      </w:pPr>
      <w:r>
        <w:rPr>
          <w:rFonts w:ascii="宋体" w:hAnsi="宋体" w:eastAsia="宋体" w:cs="宋体"/>
          <w:color w:val="000"/>
          <w:sz w:val="28"/>
          <w:szCs w:val="28"/>
        </w:rPr>
        <w:t xml:space="preserve">本人一贯思想进步，热爱祖国，遵纪守法，遵守社会公德，函授期间我又进一步端正的学习态度，养成了严谨的学风和认真的工作态度，用心献身医疗卫生事业，尊敬师长，热心助人，与同学相处融洽。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本科函授学习不仅仅系统的学习了医学理论知识、专业技能等，圆满地完成了全部课程，还对照自己平时临床实践中的不足，有重点的进行了针对性的学习，对知识有进一步的理解，做到理论联系实际，学以致用，一份耕耘，一份收获，这必将为以后更好地临床实践工作中打下坚实的基础。</w:t>
      </w:r>
    </w:p>
    <w:p>
      <w:pPr>
        <w:ind w:left="0" w:right="0" w:firstLine="560"/>
        <w:spacing w:before="450" w:after="450" w:line="312" w:lineRule="auto"/>
      </w:pPr>
      <w:r>
        <w:rPr>
          <w:rFonts w:ascii="宋体" w:hAnsi="宋体" w:eastAsia="宋体" w:cs="宋体"/>
          <w:color w:val="000"/>
          <w:sz w:val="28"/>
          <w:szCs w:val="28"/>
        </w:rPr>
        <w:t xml:space="preserve">本科函授学习面授时间短，还需做到工作学习两不误，这就要求我们务必学会自学，大部分的知识还得靠自己的积累和临床实践中的领悟，在以后的学习工作中，我将以此为基础，不断的研究学习，提升自己。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我的本科函授学习认真而充实，使我的知识水平、思想境界、工作潜力等方面都迈上了一个新的台阶，我将以饱满的热情，坚定的信心，高度的职责感投入到以后的工作中，去迎接新的挑战，攀登新的高峰。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有关医学生的实习自我鉴定六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感谢您在百忙之中阅读我的求职自荐书 。我是广西xxxxx20xx级 预防系预防医学专业的学生，将于今年毕业。</w:t>
      </w:r>
    </w:p>
    <w:p>
      <w:pPr>
        <w:ind w:left="0" w:right="0" w:firstLine="560"/>
        <w:spacing w:before="450" w:after="450" w:line="312" w:lineRule="auto"/>
      </w:pPr>
      <w:r>
        <w:rPr>
          <w:rFonts w:ascii="宋体" w:hAnsi="宋体" w:eastAsia="宋体" w:cs="宋体"/>
          <w:color w:val="000"/>
          <w:sz w:val="28"/>
          <w:szCs w:val="28"/>
        </w:rPr>
        <w:t xml:space="preserve">广西xxxx大学是我国xxxx 人才 的重点培养基地，具有悠久的历史和优良的传统，并且素以治学严谨、育人有法而著称；xxxx大学xxxx系则是全国xxxx学科基地之一。在这样的幽雅学习环境下，无论是在掌握知识能力，还是在个人素质修养方面，我都获益。</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四年来，在师友的严格教益及个人的努力下，我充分具备了扎实的专业基础知识，系统地掌握了预防医学专业等有关理论；熟悉涉外工作常用礼仪；具备较好的英语 听、说、读、写、译等能力；能熟练操作计算机办公软件，并一次通过了全国一级计算机等级考试。同时，我利用课余时间广泛地涉猎了大量书籍，不但充实了自己，也培养了自己多方面的技能。更重要的是，严谨的学风和端正的学习态度塑造了我朴实、稳重、创新的性格特点。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有很强的上进心强，兴趣爱好非常广泛，我能够很好地处理人际关系，有协调沟通方面的特长，并且有很强的责任心与使命感，现在，我即将毕业，面对新的人生选择和挑战，我信心十足。自信能够与患者很好交流沟通。</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要求贵医院现在的信任，只愿有行动来谋求将来的信任。愿贵医院给我一次尝试工作的机会，让我施展自己潜在的能力，我会尽心尽责，尽我所能，让贵医院满意，让患者满意。成为一名合格的医务人员。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