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销售实习生实习周记范文</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销售类的实习周记很容易写，大家都来写一篇吧。一个销售人员要想把产品介绍得富有诱人的魅力，以激发顾客的兴趣，就要讲究语言艺术，向客户展示语言魅力。你是否在找正准备撰写“销售实习生实习周记”，下面小编收集了相关的素材，供大家写文参考！1销售...</w:t>
      </w:r>
    </w:p>
    <w:p>
      <w:pPr>
        <w:ind w:left="0" w:right="0" w:firstLine="560"/>
        <w:spacing w:before="450" w:after="450" w:line="312" w:lineRule="auto"/>
      </w:pPr>
      <w:r>
        <w:rPr>
          <w:rFonts w:ascii="宋体" w:hAnsi="宋体" w:eastAsia="宋体" w:cs="宋体"/>
          <w:color w:val="000"/>
          <w:sz w:val="28"/>
          <w:szCs w:val="28"/>
        </w:rPr>
        <w:t xml:space="preserve">关于销售类的实习周记很容易写，大家都来写一篇吧。一个销售人员要想把产品介绍得富有诱人的魅力，以激发顾客的兴趣，就要讲究语言艺术，向客户展示语言魅力。你是否在找正准备撰写“销售实习生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1销售实习生实习周记</w:t>
      </w:r>
    </w:p>
    <w:p>
      <w:pPr>
        <w:ind w:left="0" w:right="0" w:firstLine="560"/>
        <w:spacing w:before="450" w:after="450" w:line="312" w:lineRule="auto"/>
      </w:pPr>
      <w:r>
        <w:rPr>
          <w:rFonts w:ascii="宋体" w:hAnsi="宋体" w:eastAsia="宋体" w:cs="宋体"/>
          <w:color w:val="000"/>
          <w:sz w:val="28"/>
          <w:szCs w:val="28"/>
        </w:rPr>
        <w:t xml:space="preserve">经过四个礼拜的锻炼，发现自己进步还挺快的，即使是之前从来没有接触过的销售岗位，同时也对销售这一行有了更深的认识，由于自己向来比较内敛的缘故，首次与顾客面谈显得比较紧张，也不大顺利，不过有了一次经历之后，进步了不少，再加上店长和同事的鼓励，自己尝试大胆的去应付，慢慢的好了许多。面对经验比我丰富的阅历比我深的多的多的顾客，我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黑体" w:hAnsi="黑体" w:eastAsia="黑体" w:cs="黑体"/>
          <w:color w:val="000000"/>
          <w:sz w:val="36"/>
          <w:szCs w:val="36"/>
          <w:b w:val="1"/>
          <w:bCs w:val="1"/>
        </w:rPr>
        <w:t xml:space="preserve">2销售实习生实习周记</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最高的效率、最快的速度和最低的成本，使用户把握稍纵即逝的商机，赢得新经济中的竞争优势。据一项调查显示，截止到20_年3月底，我国已有消费类电子商务网站1100多家，交易额达4亿元。20_年12月，我国电子商务网站3804家，比20_年3391家增长12%，能有效运行的1533家，比20_年1326家增长16%;消费类电子商务网站2277家，其中综合类网站285家，专业类网站1992家，能有效运行的737家。B2B网站1527家，其中综合类网站189家，专业类网站1338家，能有效运行的796家;电子商务市场规模,电子商务交易额20_年1809亿元，比20_年1088亿元增长66。2%;B2C交易额20_年为13。15亿元，20_年25亿元,年增长率90%;B2B交易额20_年为1075亿元,20_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_年将突破2230亿美元，到20_年网络贸易额占全球贸易总额的比重将达到42%。网络蕴藏市场无限，孕育商机万千，网络营销极具发展前景，必将成为21世纪企业营销的主流。 到20_年网络贸易额占全球贸易总额的比重将达到42%。</w:t>
      </w:r>
    </w:p>
    <w:p>
      <w:pPr>
        <w:ind w:left="0" w:right="0" w:firstLine="560"/>
        <w:spacing w:before="450" w:after="450" w:line="312" w:lineRule="auto"/>
      </w:pPr>
      <w:r>
        <w:rPr>
          <w:rFonts w:ascii="黑体" w:hAnsi="黑体" w:eastAsia="黑体" w:cs="黑体"/>
          <w:color w:val="000000"/>
          <w:sz w:val="36"/>
          <w:szCs w:val="36"/>
          <w:b w:val="1"/>
          <w:bCs w:val="1"/>
        </w:rPr>
        <w:t xml:space="preserve">3销售实习生实习周记</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唯一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最佳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黑体" w:hAnsi="黑体" w:eastAsia="黑体" w:cs="黑体"/>
          <w:color w:val="000000"/>
          <w:sz w:val="36"/>
          <w:szCs w:val="36"/>
          <w:b w:val="1"/>
          <w:bCs w:val="1"/>
        </w:rPr>
        <w:t xml:space="preserve">4销售实习生实习周记</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5销售实习生实习周记</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 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20_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 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2025-07-18T20:02:18+08:00</dcterms:created>
  <dcterms:modified xsi:type="dcterms:W3CDTF">2025-07-18T20:02:18+08:00</dcterms:modified>
</cp:coreProperties>
</file>

<file path=docProps/custom.xml><?xml version="1.0" encoding="utf-8"?>
<Properties xmlns="http://schemas.openxmlformats.org/officeDocument/2006/custom-properties" xmlns:vt="http://schemas.openxmlformats.org/officeDocument/2006/docPropsVTypes"/>
</file>