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审计局毕业实习报告范文</w:t>
      </w:r>
      <w:bookmarkEnd w:id="1"/>
    </w:p>
    <w:p>
      <w:pPr>
        <w:jc w:val="center"/>
        <w:spacing w:before="0" w:after="450"/>
      </w:pPr>
      <w:r>
        <w:rPr>
          <w:rFonts w:ascii="Arial" w:hAnsi="Arial" w:eastAsia="Arial" w:cs="Arial"/>
          <w:color w:val="999999"/>
          <w:sz w:val="20"/>
          <w:szCs w:val="20"/>
        </w:rPr>
        <w:t xml:space="preserve">来源：网络  作者：浅唱梦痕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审计局毕业实习报告范文（通用3篇）审计局毕业实习报告范文 篇1 二一 世纪是讯息技巧地时代.随着生产地自动化,贸易中地电子商务地普及,互联网经济软件地广泛应用,以及支付手法地多样化,审计讯息化将是 二一 世纪必然趋势.但是俺国现今地基层审计...</w:t>
      </w:r>
    </w:p>
    <w:p>
      <w:pPr>
        <w:ind w:left="0" w:right="0" w:firstLine="560"/>
        <w:spacing w:before="450" w:after="450" w:line="312" w:lineRule="auto"/>
      </w:pPr>
      <w:r>
        <w:rPr>
          <w:rFonts w:ascii="宋体" w:hAnsi="宋体" w:eastAsia="宋体" w:cs="宋体"/>
          <w:color w:val="000"/>
          <w:sz w:val="28"/>
          <w:szCs w:val="28"/>
        </w:rPr>
        <w:t xml:space="preserve">审计局毕业实习报告范文（通用3篇）</w:t>
      </w:r>
    </w:p>
    <w:p>
      <w:pPr>
        <w:ind w:left="0" w:right="0" w:firstLine="560"/>
        <w:spacing w:before="450" w:after="450" w:line="312" w:lineRule="auto"/>
      </w:pPr>
      <w:r>
        <w:rPr>
          <w:rFonts w:ascii="宋体" w:hAnsi="宋体" w:eastAsia="宋体" w:cs="宋体"/>
          <w:color w:val="000"/>
          <w:sz w:val="28"/>
          <w:szCs w:val="28"/>
        </w:rPr>
        <w:t xml:space="preserve">审计局毕业实习报告范文 篇1</w:t>
      </w:r>
    </w:p>
    <w:p>
      <w:pPr>
        <w:ind w:left="0" w:right="0" w:firstLine="560"/>
        <w:spacing w:before="450" w:after="450" w:line="312" w:lineRule="auto"/>
      </w:pPr>
      <w:r>
        <w:rPr>
          <w:rFonts w:ascii="宋体" w:hAnsi="宋体" w:eastAsia="宋体" w:cs="宋体"/>
          <w:color w:val="000"/>
          <w:sz w:val="28"/>
          <w:szCs w:val="28"/>
        </w:rPr>
        <w:t xml:space="preserve">二一 世纪是讯息技巧地时代.随着生产地自动化,贸易中地电子商务地普及,互联网经济软件地广泛应用,以及支付手法地多样化,审计讯息化将是 二一 世纪必然趋势.但是俺国现今地基层审计单位地讯息化状况是什么样地呢 俺国基层审计讯息化地状况,审计人员;软件条件以及硬件条件咋 在讯息化地过程中存在什么样地经验和教训呢 带着这个问题,俺联系拉河南省新野县省审计局,并在那进行拉俺地专业实习.但是在注册会计师地行业,由于俺国 CPA 地市场化建设及推行较晚,现行地 CPA 地素质较低.同时在 CPA 地测验中也没存在电脑方面地要求,所以绝大很多地 CPA 运用电脑地水平很低. CPA 地审计工作仍旧是传统地手工审计.电脑仅仅用作文字处理或者基本不用. 河南省新野县审计局共存在四名注册审计师,并且年纪相对交大,都已经习气拉手工审计地顺序,很难使他们采纳新地电脑地审计流程.其他审计人员存在地电脑基础较好,能够熟练操作电脑,但是很难把审计业务和电脑讯息化结合起来进行.</w:t>
      </w:r>
    </w:p>
    <w:p>
      <w:pPr>
        <w:ind w:left="0" w:right="0" w:firstLine="560"/>
        <w:spacing w:before="450" w:after="450" w:line="312" w:lineRule="auto"/>
      </w:pPr>
      <w:r>
        <w:rPr>
          <w:rFonts w:ascii="宋体" w:hAnsi="宋体" w:eastAsia="宋体" w:cs="宋体"/>
          <w:color w:val="000"/>
          <w:sz w:val="28"/>
          <w:szCs w:val="28"/>
        </w:rPr>
        <w:t xml:space="preserve">本文所探讨地审计讯息化是指,被审计对象进行经济工作和经营时,审计人员为拉实现其审计目地,收集必要地审计证据,应用必要地审计程序,对单位地运营地合规性以及利用电脑以及互联网生成地经济讯息进行审计地工作.针对新野县审计局这样地基层单位,其状况基本上于俺国地大地局势相同,具备必然数量地微机,也基本创建拉互联网环境,但是硬件较落伍,互联网也只是简略地局域网联入互联网,防火墙和其他地配套设施并没存在创建起来.所以,俺国政府审计地电脑审计地水平高于 CPA 地电脑审计地水平.政府审计虽然已经在必然程度进入拉穿过电脑审计地阶段 , 但是仍旧处于其初级阶段 . 而 CPA 地电脑水平仅仅处于绕过电脑审计地阶段 , 仅仅运用电脑进行文字处理 , 穿过电脑审计地阶段还没存在开始 , 最多存在极少数地 CPA 进入拉穿过电脑审计地阶段</w:t>
      </w:r>
    </w:p>
    <w:p>
      <w:pPr>
        <w:ind w:left="0" w:right="0" w:firstLine="560"/>
        <w:spacing w:before="450" w:after="450" w:line="312" w:lineRule="auto"/>
      </w:pPr>
      <w:r>
        <w:rPr>
          <w:rFonts w:ascii="宋体" w:hAnsi="宋体" w:eastAsia="宋体" w:cs="宋体"/>
          <w:color w:val="000"/>
          <w:sz w:val="28"/>
          <w:szCs w:val="28"/>
        </w:rPr>
        <w:t xml:space="preserve">新野县审计局是附属于国家审计署地县一级地审计单位,编制大约三零人.新野县属于河南省地经济不太发达地农业县,所以审计机构不像大城市那样存在很多地审计事务所,审计单位只存在审计局一家,并且被审单位也大部分是国存在单位和国家机关.平时业务工作量并不太多,同一时光基本上只进行一家被审单位地审计.一个互联网审计系统由三个关键地方面构成:硬件基础,软件基础,整治及操作系统地人员.要实现审计讯息化 , 则一定三方面均达到互联网审计地要求.所以俺结合网上调查地俺国地状况,针对俺地实习单位,从这三个方面来分析互联网审计地状况.</w:t>
      </w:r>
    </w:p>
    <w:p>
      <w:pPr>
        <w:ind w:left="0" w:right="0" w:firstLine="560"/>
        <w:spacing w:before="450" w:after="450" w:line="312" w:lineRule="auto"/>
      </w:pPr>
      <w:r>
        <w:rPr>
          <w:rFonts w:ascii="宋体" w:hAnsi="宋体" w:eastAsia="宋体" w:cs="宋体"/>
          <w:color w:val="000"/>
          <w:sz w:val="28"/>
          <w:szCs w:val="28"/>
        </w:rPr>
        <w:t xml:space="preserve">早在二零零零 年俺国首要地经济软及生产商:如北京用友,安易,山东浪潮通用,成都金算盘,深圳金蝶等单位地经济软件来看,大很多具存在必然地远程数据处理与传输地功效,都推出拉自己地互联网经济软件.近期五年由于互联网技巧利用地普及,中国经济及单位整治软件单位纷纷 chr(三九) 触网 chr(三九) ,从产品,服务,运营等方面全面向互联网和电子商务利用转型.中国经济及单位整治软件进入新地发展阶段.但是这些新地互联网经济软件地推出时光大都在 二零零二-二零零三 年之间,所以在社会中应用地面还不太大,同时这些互联网经济软件覆盖地核算范畴还不太广.总体上而言俺国地会计电化软件还是比较理想地,与国际先进水平差距也不太大.但是要达到审计讯息化所要求地互联网经济软件地水平,由于俺国互联网发展相对于国际先进水平地落伍,仍旧存在很大地差距审计署提出讯息化建设总体目标和构想中指出全国审计系统已存在 三 万多人具备电脑初级水平,占审计人员地 二五 %;在审计业务,公文整治,办公自动化方面运用电脑地水平都存在很大增高.打算增强电脑审计队伍建设.全国培训 八零零 名审计讯息化骨干,增高他们在审计工作中解决本身问题地才华,推动电脑审计地广泛运用;重点培养 二零零 名审计讯息化专家,进行 IT 审计师专家水平培训.</w:t>
      </w:r>
    </w:p>
    <w:p>
      <w:pPr>
        <w:ind w:left="0" w:right="0" w:firstLine="560"/>
        <w:spacing w:before="450" w:after="450" w:line="312" w:lineRule="auto"/>
      </w:pPr>
      <w:r>
        <w:rPr>
          <w:rFonts w:ascii="宋体" w:hAnsi="宋体" w:eastAsia="宋体" w:cs="宋体"/>
          <w:color w:val="000"/>
          <w:sz w:val="28"/>
          <w:szCs w:val="28"/>
        </w:rPr>
        <w:t xml:space="preserve">审计局毕业实习报告范文 篇2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 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本次实习我到的实习单位是河南省新野县审计局，实习的主要任务如下: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1、调查新野县审计局目前的审计事务的操作流程。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 世纪是信息技术的时代。随着生产的自动化，贸易中的电子商务的普及，网络财务软件的广泛使用，以及支付手段的多样化，审计信息化将是 21 世纪必然趋势。但是我国现今的基层审计单位的信息化现状是什么样的呢 我国基层审计信息化的现状，审计人员;软件条件以及硬件条件如何 在信息化的过程中有什么样的经验和教训呢 带着这个问题，我联系了河南省新野县省审计局，并在那进行了我的专业实习。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新野县审计局是隶属于国家审计署的县一级的审计单位，编制大约30人。新野县属于河南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3、实习单位信息化现状介绍</w:t>
      </w:r>
    </w:p>
    <w:p>
      <w:pPr>
        <w:ind w:left="0" w:right="0" w:firstLine="560"/>
        <w:spacing w:before="450" w:after="450" w:line="312" w:lineRule="auto"/>
      </w:pPr>
      <w:r>
        <w:rPr>
          <w:rFonts w:ascii="宋体" w:hAnsi="宋体" w:eastAsia="宋体" w:cs="宋体"/>
          <w:color w:val="000"/>
          <w:sz w:val="28"/>
          <w:szCs w:val="28"/>
        </w:rPr>
        <w:t xml:space="preserve">一个网络审计系统由三个重要的方面构成:硬件基础，软件基础，管理及操作系统的人员。要实现审计信息化 ， 则必须三方面均达到网络审计的要求。因此我结合网上调查的我国的现状，针对我的实习单位，从这三个方面来分析网络审计的现状。</w:t>
      </w:r>
    </w:p>
    <w:p>
      <w:pPr>
        <w:ind w:left="0" w:right="0" w:firstLine="560"/>
        <w:spacing w:before="450" w:after="450" w:line="312" w:lineRule="auto"/>
      </w:pPr>
      <w:r>
        <w:rPr>
          <w:rFonts w:ascii="宋体" w:hAnsi="宋体" w:eastAsia="宋体" w:cs="宋体"/>
          <w:color w:val="000"/>
          <w:sz w:val="28"/>
          <w:szCs w:val="28"/>
        </w:rPr>
        <w:t xml:space="preserve">1、硬件条件</w:t>
      </w:r>
    </w:p>
    <w:p>
      <w:pPr>
        <w:ind w:left="0" w:right="0" w:firstLine="560"/>
        <w:spacing w:before="450" w:after="450" w:line="312" w:lineRule="auto"/>
      </w:pPr>
      <w:r>
        <w:rPr>
          <w:rFonts w:ascii="宋体" w:hAnsi="宋体" w:eastAsia="宋体" w:cs="宋体"/>
          <w:color w:val="000"/>
          <w:sz w:val="28"/>
          <w:szCs w:val="28"/>
        </w:rPr>
        <w:t xml:space="preserve">财政部 1994 年 5 月 4 日 发布了《关于大力发展我国会计电算化事业的意见》。其中关于推动我国会计电算化事业的发展总的目标是:到 220xx年，力争达到有 40% ～ 60% 的大中型企业事业单位和县级以上国家机关在帐务处理，应收应付款核算，固定资产核算，材料核算，销售核算，工资核算，成本核算，会计报表生成与汇总等基本会计核算业务方面实现会计电算化;其他单位的会计电算化开展面应达到 10% ～ 30% 。到 220xx年，力争 80% 在我国管理较好的大型企业，在会计电算化方面应该具备了较好的硬件条件，但是从总体上而言，电算化的硬件条件仍不太高，要实现所有企业电算化以及非企业财务部门电算化则有更大的差距，更别说网络化了。另外要实现真正意义上的网络审计，必须达到全社会的信息化，网络化，实现支护方式，财务数据生成等的电子化，则还有更长的路要走。</w:t>
      </w:r>
    </w:p>
    <w:p>
      <w:pPr>
        <w:ind w:left="0" w:right="0" w:firstLine="560"/>
        <w:spacing w:before="450" w:after="450" w:line="312" w:lineRule="auto"/>
      </w:pPr>
      <w:r>
        <w:rPr>
          <w:rFonts w:ascii="宋体" w:hAnsi="宋体" w:eastAsia="宋体" w:cs="宋体"/>
          <w:color w:val="000"/>
          <w:sz w:val="28"/>
          <w:szCs w:val="28"/>
        </w:rPr>
        <w:t xml:space="preserve">针对新野县审计局这样的基层单位，其现状基本上于我国的大的局势类似，具备一定数量的微机，也基本建立了网络环境，但是硬件较落后，网络也只是简单的局域网联入互联网，防火墙和其他的配套设施并没有建立起来。</w:t>
      </w:r>
    </w:p>
    <w:p>
      <w:pPr>
        <w:ind w:left="0" w:right="0" w:firstLine="560"/>
        <w:spacing w:before="450" w:after="450" w:line="312" w:lineRule="auto"/>
      </w:pPr>
      <w:r>
        <w:rPr>
          <w:rFonts w:ascii="宋体" w:hAnsi="宋体" w:eastAsia="宋体" w:cs="宋体"/>
          <w:color w:val="000"/>
          <w:sz w:val="28"/>
          <w:szCs w:val="28"/>
        </w:rPr>
        <w:t xml:space="preserve">2、软件条件</w:t>
      </w:r>
    </w:p>
    <w:p>
      <w:pPr>
        <w:ind w:left="0" w:right="0" w:firstLine="560"/>
        <w:spacing w:before="450" w:after="450" w:line="312" w:lineRule="auto"/>
      </w:pPr>
      <w:r>
        <w:rPr>
          <w:rFonts w:ascii="宋体" w:hAnsi="宋体" w:eastAsia="宋体" w:cs="宋体"/>
          <w:color w:val="000"/>
          <w:sz w:val="28"/>
          <w:szCs w:val="28"/>
        </w:rPr>
        <w:t xml:space="preserve">( 1 )网络财务软件及应用</w:t>
      </w:r>
    </w:p>
    <w:p>
      <w:pPr>
        <w:ind w:left="0" w:right="0" w:firstLine="560"/>
        <w:spacing w:before="450" w:after="450" w:line="312" w:lineRule="auto"/>
      </w:pPr>
      <w:r>
        <w:rPr>
          <w:rFonts w:ascii="宋体" w:hAnsi="宋体" w:eastAsia="宋体" w:cs="宋体"/>
          <w:color w:val="000"/>
          <w:sz w:val="28"/>
          <w:szCs w:val="28"/>
        </w:rPr>
        <w:t xml:space="preserve">早在220xx年我国主要的财务软及生产商:如北京用友，安易，山东浪潮通用，成都金算盘，深圳金蝶等公司的财务软件来看，大多数具有一定的远程数据处理与传输的功能，都推出了自己的网络财务软件。最近五年由于互联网技术应用的普及，中国财务及企业管理软件企业纷纷 触网 ，从产品，服务，运营等方面全面向互联网和电子商务应用转型。中国财务及企业管理软件进入新的发展阶段。但是这些新的网络财务软件的推出时间大都在 20xx-20xx 年之间，所以在社会中使用的面还不太大，同时这些网络财务软件覆盖的核算领域还不太广。总体上而言我国的会计电化软件还是比较理想的，与国际先进水平差距也不太大。但是要达到审计信息化所要求的网络财务软件的水平，由于我国网络发展相对于国际先进水平的落后，仍然有很大的差距。</w:t>
      </w:r>
    </w:p>
    <w:p>
      <w:pPr>
        <w:ind w:left="0" w:right="0" w:firstLine="560"/>
        <w:spacing w:before="450" w:after="450" w:line="312" w:lineRule="auto"/>
      </w:pPr>
      <w:r>
        <w:rPr>
          <w:rFonts w:ascii="宋体" w:hAnsi="宋体" w:eastAsia="宋体" w:cs="宋体"/>
          <w:color w:val="000"/>
          <w:sz w:val="28"/>
          <w:szCs w:val="28"/>
        </w:rPr>
        <w:t xml:space="preserve">也还有一些小的财务软件开发公司开发的小规模的实用的财务软件也的相当的多。我的实习单位采用的正是这样的软件。但即使是这样小规模的低成本的软件的使用依然不很成熟。</w:t>
      </w:r>
    </w:p>
    <w:p>
      <w:pPr>
        <w:ind w:left="0" w:right="0" w:firstLine="560"/>
        <w:spacing w:before="450" w:after="450" w:line="312" w:lineRule="auto"/>
      </w:pPr>
      <w:r>
        <w:rPr>
          <w:rFonts w:ascii="宋体" w:hAnsi="宋体" w:eastAsia="宋体" w:cs="宋体"/>
          <w:color w:val="000"/>
          <w:sz w:val="28"/>
          <w:szCs w:val="28"/>
        </w:rPr>
        <w:t xml:space="preserve">我国关于财务软件的设计，评审等方面的法规如《财务软技术据接口标准 98001 》等均着眼于财务软件本身。财务软件在设计时大多没有考虑专用的审计软件接口，使得在财务软件中嵌入适时跟踪监控的审计程序难以实现，使审计人员采集数据出现一定困难。少量的财务软件虽有数据转化功能，也只是对于会计账簿的格式进行了简单的转化。现代财务软件的编译采用多种计算机高级语言，如 Access ， VB ， VC ， PowerPoint 等，但由于软件的编译过程没有规范的程序，导致财务软件的库结构和科目代码等至今没有统一的准则。这种现状对计算机审计的发展极为不利。计算机审计软件要发展，不能专为一种财务软件而开发，财务软件的编译结构不一样，必然导致计算机审计软件的编译过程过于庞大或者对于部分财务软件的不适用。所以必须像规定会计准则一样，规定财务软件的基础结构，使计算机审计能得以顺利地发展。</w:t>
      </w:r>
    </w:p>
    <w:p>
      <w:pPr>
        <w:ind w:left="0" w:right="0" w:firstLine="560"/>
        <w:spacing w:before="450" w:after="450" w:line="312" w:lineRule="auto"/>
      </w:pPr>
      <w:r>
        <w:rPr>
          <w:rFonts w:ascii="宋体" w:hAnsi="宋体" w:eastAsia="宋体" w:cs="宋体"/>
          <w:color w:val="000"/>
          <w:sz w:val="28"/>
          <w:szCs w:val="28"/>
        </w:rPr>
        <w:t xml:space="preserve">总之，虽然我国的网络财务软件较国际先经水平的差距不大，但是由于基层单位资金缺乏，信息化基础较差，目前使用面还不广。同时网络财务软件的设计没有考虑审计软件设计的需要，使得审计软件的数据收集以及其功能的发挥受到很大的制约。现状不是很理想。</w:t>
      </w:r>
    </w:p>
    <w:p>
      <w:pPr>
        <w:ind w:left="0" w:right="0" w:firstLine="560"/>
        <w:spacing w:before="450" w:after="450" w:line="312" w:lineRule="auto"/>
      </w:pPr>
      <w:r>
        <w:rPr>
          <w:rFonts w:ascii="宋体" w:hAnsi="宋体" w:eastAsia="宋体" w:cs="宋体"/>
          <w:color w:val="000"/>
          <w:sz w:val="28"/>
          <w:szCs w:val="28"/>
        </w:rPr>
        <w:t xml:space="preserve">(2) 审计软件</w:t>
      </w:r>
    </w:p>
    <w:p>
      <w:pPr>
        <w:ind w:left="0" w:right="0" w:firstLine="560"/>
        <w:spacing w:before="450" w:after="450" w:line="312" w:lineRule="auto"/>
      </w:pPr>
      <w:r>
        <w:rPr>
          <w:rFonts w:ascii="宋体" w:hAnsi="宋体" w:eastAsia="宋体" w:cs="宋体"/>
          <w:color w:val="000"/>
          <w:sz w:val="28"/>
          <w:szCs w:val="28"/>
        </w:rPr>
        <w:t xml:space="preserve">我国现存的审计软件概括起来，主要有以下几类:</w:t>
      </w:r>
    </w:p>
    <w:p>
      <w:pPr>
        <w:ind w:left="0" w:right="0" w:firstLine="560"/>
        <w:spacing w:before="450" w:after="450" w:line="312" w:lineRule="auto"/>
      </w:pPr>
      <w:r>
        <w:rPr>
          <w:rFonts w:ascii="宋体" w:hAnsi="宋体" w:eastAsia="宋体" w:cs="宋体"/>
          <w:color w:val="000"/>
          <w:sz w:val="28"/>
          <w:szCs w:val="28"/>
        </w:rPr>
        <w:t xml:space="preserve">①审计法规管理系统。</w:t>
      </w:r>
    </w:p>
    <w:p>
      <w:pPr>
        <w:ind w:left="0" w:right="0" w:firstLine="560"/>
        <w:spacing w:before="450" w:after="450" w:line="312" w:lineRule="auto"/>
      </w:pPr>
      <w:r>
        <w:rPr>
          <w:rFonts w:ascii="宋体" w:hAnsi="宋体" w:eastAsia="宋体" w:cs="宋体"/>
          <w:color w:val="000"/>
          <w:sz w:val="28"/>
          <w:szCs w:val="28"/>
        </w:rPr>
        <w:t xml:space="preserve">②审计抽样软件。</w:t>
      </w:r>
    </w:p>
    <w:p>
      <w:pPr>
        <w:ind w:left="0" w:right="0" w:firstLine="560"/>
        <w:spacing w:before="450" w:after="450" w:line="312" w:lineRule="auto"/>
      </w:pPr>
      <w:r>
        <w:rPr>
          <w:rFonts w:ascii="宋体" w:hAnsi="宋体" w:eastAsia="宋体" w:cs="宋体"/>
          <w:color w:val="000"/>
          <w:sz w:val="28"/>
          <w:szCs w:val="28"/>
        </w:rPr>
        <w:t xml:space="preserve">③表格法审计软件，该类软件能完成审计表格及有关参数的增，删，改维护，能输入审计表格中要抄录的数据，能计算并填入审计表格中由计算得到的数据，能按预定的格式打印输出审计表格。</w:t>
      </w:r>
    </w:p>
    <w:p>
      <w:pPr>
        <w:ind w:left="0" w:right="0" w:firstLine="560"/>
        <w:spacing w:before="450" w:after="450" w:line="312" w:lineRule="auto"/>
      </w:pPr>
      <w:r>
        <w:rPr>
          <w:rFonts w:ascii="宋体" w:hAnsi="宋体" w:eastAsia="宋体" w:cs="宋体"/>
          <w:color w:val="000"/>
          <w:sz w:val="28"/>
          <w:szCs w:val="28"/>
        </w:rPr>
        <w:t xml:space="preserve">审计局毕业实习报告范文 篇3</w:t>
      </w:r>
    </w:p>
    <w:p>
      <w:pPr>
        <w:ind w:left="0" w:right="0" w:firstLine="560"/>
        <w:spacing w:before="450" w:after="450" w:line="312" w:lineRule="auto"/>
      </w:pPr>
      <w:r>
        <w:rPr>
          <w:rFonts w:ascii="宋体" w:hAnsi="宋体" w:eastAsia="宋体" w:cs="宋体"/>
          <w:color w:val="000"/>
          <w:sz w:val="28"/>
          <w:szCs w:val="28"/>
        </w:rPr>
        <w:t xml:space="preserve">临近毕业，有了一次实习的机会，法院毕业实习报告。通过实习，我了解了法院诉讼的全过程，巩固并检验了几年来大学所学习的知识，对部分案件也得出了自己的想法，而且与法院的各位老师建立了良好的关系，增强了交往的能力。这些使我的社会经验更加丰富，眼界也更加开阔，可谓受益匪浅。</w:t>
      </w:r>
    </w:p>
    <w:p>
      <w:pPr>
        <w:ind w:left="0" w:right="0" w:firstLine="560"/>
        <w:spacing w:before="450" w:after="450" w:line="312" w:lineRule="auto"/>
      </w:pPr>
      <w:r>
        <w:rPr>
          <w:rFonts w:ascii="宋体" w:hAnsi="宋体" w:eastAsia="宋体" w:cs="宋体"/>
          <w:color w:val="000"/>
          <w:sz w:val="28"/>
          <w:szCs w:val="28"/>
        </w:rPr>
        <w:t xml:space="preserve">在实习期间，我主要做了以下一些事情：</w:t>
      </w:r>
    </w:p>
    <w:p>
      <w:pPr>
        <w:ind w:left="0" w:right="0" w:firstLine="560"/>
        <w:spacing w:before="450" w:after="450" w:line="312" w:lineRule="auto"/>
      </w:pPr>
      <w:r>
        <w:rPr>
          <w:rFonts w:ascii="宋体" w:hAnsi="宋体" w:eastAsia="宋体" w:cs="宋体"/>
          <w:color w:val="000"/>
          <w:sz w:val="28"/>
          <w:szCs w:val="28"/>
        </w:rPr>
        <w:t xml:space="preserve">1、诉讼文书的写作。如举证通知书、应诉通知书、开庭传票等。现在我知道，举证通知书是发放给原告和被告的，而应诉通知书是发放给被告的。所有的文书一式两份，一份给当事人，另一份法院保存。每一份打印的诉讼书、判决书等都要盖有“与原件核对无异”字样的章，并且要到办公室盖法院的公章。然后我还负责了这些文件的编排、校对、打印等工作。这使我认识到法院工作的严谨性和程序性，而运用电脑编排一类事情则又让我认识到掌握相关信息知识和技能的必要。</w:t>
      </w:r>
    </w:p>
    <w:p>
      <w:pPr>
        <w:ind w:left="0" w:right="0" w:firstLine="560"/>
        <w:spacing w:before="450" w:after="450" w:line="312" w:lineRule="auto"/>
      </w:pPr>
      <w:r>
        <w:rPr>
          <w:rFonts w:ascii="宋体" w:hAnsi="宋体" w:eastAsia="宋体" w:cs="宋体"/>
          <w:color w:val="000"/>
          <w:sz w:val="28"/>
          <w:szCs w:val="28"/>
        </w:rPr>
        <w:t xml:space="preserve">2、联系当事人。在此期间我经常打电话联系当事人或接听电话以及接待其他诉讼参与人。每次到立案厅给当事人或委托人送达相关文件时，深切体味到一个法律人是为别人所尊敬的。首先我对着喇叭问“谁是……”，当有人回答时，我要做的是核对他的身份，“请出示您的身份证。”这使我认识到作为一名法律工作者不仅应当具备专业知识，还应当具备社会交际能力和耐心热情的品质。</w:t>
      </w:r>
    </w:p>
    <w:p>
      <w:pPr>
        <w:ind w:left="0" w:right="0" w:firstLine="560"/>
        <w:spacing w:before="450" w:after="450" w:line="312" w:lineRule="auto"/>
      </w:pPr>
      <w:r>
        <w:rPr>
          <w:rFonts w:ascii="宋体" w:hAnsi="宋体" w:eastAsia="宋体" w:cs="宋体"/>
          <w:color w:val="000"/>
          <w:sz w:val="28"/>
          <w:szCs w:val="28"/>
        </w:rPr>
        <w:t xml:space="preserve">3、整理卷宗。在老师的指导下，我学会了整理卷宗。卷宗分正卷和副卷：副卷是合议庭对案件的讨论意见理由等等，是给法院内部看的，当事人及其代理人是绝对看不到的；正卷里包括立案文书、起诉状、应诉答辩状、送达回证、开庭笔录、质证笔录、双方提供的证据等等，是给当事人及其代理人看的。卷宗不能带离法院，阅卷完毕后应及时送还案件的承办法官或书记员。卷宗的整理包括按顺序排列内部文书、填写封面、装订成册、张贴封条、书记员盖章等工作。在整理卷宗过程中，我大体上把握一个案件的办案流程。刚开始时觉得有些无聊，很没意思，而后来慢慢地认识到整理卷宗是一件非常重要的事情，这是了解每个案子案情的关键，也是接触各类案件的最好机会，实习报告《法院毕业实习报告》。当我以仔细认真的查阅和整理过一本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4、旁听案件。在法院实习，最大的方便就是可以经常去旁听庭审。我所见到的庭审与想象中的千差万别：法庭并不大，没有在电视上看到的那样威严气派，气氛也不是很紧张激烈，完全没有律师当堂对抗、精彩纷呈的场面，审判时间很短，一般不会超过三小时。尽管如此，在旁听的过程中，我还是学到了许多，真真切切感到自己仅有的专业知识是远远不够的，在加强理论修养的同时，更需要积累实际操作的办案经验和社会阅历。由于年轻气盛，很多事情容易想当然，凭感觉办事。但缺乏理性与经验，做事时很容易犯错误。所以作为司法工作者，除了要有较高的文化修养和法律专业素养外，还必须时刻保持清醒的理性，并不断积累丰富的经验。</w:t>
      </w:r>
    </w:p>
    <w:p>
      <w:pPr>
        <w:ind w:left="0" w:right="0" w:firstLine="560"/>
        <w:spacing w:before="450" w:after="450" w:line="312" w:lineRule="auto"/>
      </w:pPr>
      <w:r>
        <w:rPr>
          <w:rFonts w:ascii="宋体" w:hAnsi="宋体" w:eastAsia="宋体" w:cs="宋体"/>
          <w:color w:val="000"/>
          <w:sz w:val="28"/>
          <w:szCs w:val="28"/>
        </w:rPr>
        <w:t xml:space="preserve">5、做案件的记录。我有幸担当过一起案件的记录，平时从没参加过速记方面的锻炼，不仅记不下全部内容，写字涂改厉害，而且无法把握真正该记录的内容，最后还是在老师的帮助下，重新写了一遍，才让当事人双方签字的。准确听庭是书记员的基本功之一，现在做的不好可以原谅，但是将来真正走上岗位，就只有靠自己了。平常的工作还能应付，但是随堂记录让我看到了自己的不足，应该培养自己在实际性操作方面的能力。</w:t>
      </w:r>
    </w:p>
    <w:p>
      <w:pPr>
        <w:ind w:left="0" w:right="0" w:firstLine="560"/>
        <w:spacing w:before="450" w:after="450" w:line="312" w:lineRule="auto"/>
      </w:pPr>
      <w:r>
        <w:rPr>
          <w:rFonts w:ascii="宋体" w:hAnsi="宋体" w:eastAsia="宋体" w:cs="宋体"/>
          <w:color w:val="000"/>
          <w:sz w:val="28"/>
          <w:szCs w:val="28"/>
        </w:rPr>
        <w:t xml:space="preserve">6、跟随指导老师做庭外调解。这是一个离婚案件，男方因抢劫进了监狱，男方父母认为女方有外遇，女方无法忍受公公婆婆的怀疑，坚决提出离婚。男方父母不让女方见小孩，女方实在没办法，请求法官带领其一起去看小孩。我们到时，小孩一下子抱住了妈妈的腿，妈妈顺手把宝宝抱在了怀里，妈妈亲了又亲，眼泪不禁落了下来，男方母亲热情的招待了我们，一桌的热开水，一碟谷子，这是乡里人的风俗。母亲和宝宝玩耍着，一桌的从远近赶来的亲朋好友看着笑着，而我呢，紧紧抱着我的卷宗，这是书记员的责任。看着眼前的场景，不禁令人含泪，曾经这也是一个和睦安稳的家庭啊，大人们闹，最后苦的却是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2025-06-21T11:06:08+08:00</dcterms:created>
  <dcterms:modified xsi:type="dcterms:W3CDTF">2025-06-21T11:06:08+08:00</dcterms:modified>
</cp:coreProperties>
</file>

<file path=docProps/custom.xml><?xml version="1.0" encoding="utf-8"?>
<Properties xmlns="http://schemas.openxmlformats.org/officeDocument/2006/custom-properties" xmlns:vt="http://schemas.openxmlformats.org/officeDocument/2006/docPropsVTypes"/>
</file>