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关于房地产公司实习报告(精)(7篇)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房地产公司实习报告(精)一我是于20_年7月22日来到xx房地产太旗分公司这个大家庭的，这近三个月的时间以来，在这个大家庭中我无论工作或者是生活都倍感愉快，和领导之间虽属上下级的关系，但是各位领导一直都能包容我的粗心大意和自由散漫;和各...</w:t>
      </w:r>
    </w:p>
    <w:p>
      <w:pPr>
        <w:ind w:left="0" w:right="0" w:firstLine="560"/>
        <w:spacing w:before="450" w:after="450" w:line="312" w:lineRule="auto"/>
      </w:pPr>
      <w:r>
        <w:rPr>
          <w:rFonts w:ascii="黑体" w:hAnsi="黑体" w:eastAsia="黑体" w:cs="黑体"/>
          <w:color w:val="000000"/>
          <w:sz w:val="36"/>
          <w:szCs w:val="36"/>
          <w:b w:val="1"/>
          <w:bCs w:val="1"/>
        </w:rPr>
        <w:t xml:space="preserve">关于房地产公司实习报告(精)一</w:t>
      </w:r>
    </w:p>
    <w:p>
      <w:pPr>
        <w:ind w:left="0" w:right="0" w:firstLine="560"/>
        <w:spacing w:before="450" w:after="450" w:line="312" w:lineRule="auto"/>
      </w:pPr>
      <w:r>
        <w:rPr>
          <w:rFonts w:ascii="宋体" w:hAnsi="宋体" w:eastAsia="宋体" w:cs="宋体"/>
          <w:color w:val="000"/>
          <w:sz w:val="28"/>
          <w:szCs w:val="28"/>
        </w:rPr>
        <w:t xml:space="preserve">我是于20_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关于房地产公司实习报告(精)二</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关于房地产公司实习报告(精)三</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xx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为确保xx10年度经营目标的实现，各部门需要做好如下工作。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春节前后务必完成第一期工程的土地征拆工作。x月份完成征地摸底调查，x月份完成征地范围内的无证房屋拆迁，x月份完成征地范围内有证房屋拆迁及国土储备中心土地和集体土地的征收工作。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x月份签订招投标代理合同，工程进入招投标阶段。x月份确定具有实力的施工企业并签订施工合同，确定监理企业并签订监理合同。x月份工程正式开工建设。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关于房地产公司实习报告(精)四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我可能会在×月份某个你觉得方便的时候离开房地产公司。</w:t>
      </w:r>
    </w:p>
    <w:p>
      <w:pPr>
        <w:ind w:left="0" w:right="0" w:firstLine="560"/>
        <w:spacing w:before="450" w:after="450" w:line="312" w:lineRule="auto"/>
      </w:pPr>
      <w:r>
        <w:rPr>
          <w:rFonts w:ascii="宋体" w:hAnsi="宋体" w:eastAsia="宋体" w:cs="宋体"/>
          <w:color w:val="000"/>
          <w:sz w:val="28"/>
          <w:szCs w:val="28"/>
        </w:rPr>
        <w:t xml:space="preserve">作为公司一员，自从××××年入职以来，我一直都很享受这份工作。转眼快×年过去了，我要重新确定我未来的方向。诚然，论工作环境、团队、压力，甚至个人喜好，我都很满意。但，因为一些原因，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关于房地产公司实习报告(精)五</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 20万以下 代理费 20% 20~40万 30% 40万以上 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10、甲乙双方约定乙方代理广告期限暂为一年(xx年1月1日—xx年12月31日) 。</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房地产广告合同范文3</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关于房地产公司实习报告(精)六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市________区________街(路、小区)_____号_____栋_____单元_____层_____户号，其房屋建筑面积_______m2，占地面积_______m2。具体内容以房屋所有权证记载内容为准，并将房屋所有权证作为本合同附件。</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担保的范围为乙方依据主合同拥有的对债务人的债权本金及利息(包括因债务人违约计收的复利和加收的利息)、债务人违约金和实现抵押权的费用(包括但不限于诉讼费、律师代理费、实现抵押权时支出的相关人员的差旅费等)。</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第三条经房地产评估机构评估，上述房地产价值为人民币(大写)，__________(小写)。</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甲方应当在本合同签订之日起日内到房地产管理部门办理房地产抵押登记;若因甲方未办理抵押登记，使乙方不能依法享有本合同项下房地产的优先受偿权的，甲方应当对债务人的债务向甲方承担连带清偿责任。</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第十二条在抵押期间，抵押房地产被拆迁改造时，甲方必须及时告知乙方，且根据具体情况，变更抵押合同或以房地产拆迁受偿价款偿还乙方的本息，并共同到登记机关办理有关记手续。</w:t>
      </w:r>
    </w:p>
    <w:p>
      <w:pPr>
        <w:ind w:left="0" w:right="0" w:firstLine="560"/>
        <w:spacing w:before="450" w:after="450" w:line="312" w:lineRule="auto"/>
      </w:pPr>
      <w:r>
        <w:rPr>
          <w:rFonts w:ascii="宋体" w:hAnsi="宋体" w:eastAsia="宋体" w:cs="宋体"/>
          <w:color w:val="000"/>
          <w:sz w:val="28"/>
          <w:szCs w:val="28"/>
        </w:rPr>
        <w:t xml:space="preserve">第十三条本合同在执行中若发生争议，甲乙双方应采取协商办法解决或共同向仲裁机构申请调解或仲裁，不能协商或达不成仲裁意向时可向人民法院起诉。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关于房地产公司实习报告(精)七</w:t>
      </w:r>
    </w:p>
    <w:p>
      <w:pPr>
        <w:ind w:left="0" w:right="0" w:firstLine="560"/>
        <w:spacing w:before="450" w:after="450" w:line="312" w:lineRule="auto"/>
      </w:pPr>
      <w:r>
        <w:rPr>
          <w:rFonts w:ascii="宋体" w:hAnsi="宋体" w:eastAsia="宋体" w:cs="宋体"/>
          <w:color w:val="000"/>
          <w:sz w:val="28"/>
          <w:szCs w:val="28"/>
        </w:rPr>
        <w:t xml:space="preserve">房地产抵押合同范本</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2025-07-19T00:14:37+08:00</dcterms:created>
  <dcterms:modified xsi:type="dcterms:W3CDTF">2025-07-19T00:14:37+08:00</dcterms:modified>
</cp:coreProperties>
</file>

<file path=docProps/custom.xml><?xml version="1.0" encoding="utf-8"?>
<Properties xmlns="http://schemas.openxmlformats.org/officeDocument/2006/custom-properties" xmlns:vt="http://schemas.openxmlformats.org/officeDocument/2006/docPropsVTypes"/>
</file>