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最新标准项目经理辞职报告范本</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标准项目经理辞职报告范本一鉴于总包商已同ems国________________________大型电气项目管理局(以下简称业主)，就在ems国的sss号工程项目的设计，运输和施工签订了合同。鉴于分包商愿按该合同实施土建和安装工程而报了...</w:t>
      </w:r>
    </w:p>
    <w:p>
      <w:pPr>
        <w:ind w:left="0" w:right="0" w:firstLine="560"/>
        <w:spacing w:before="450" w:after="450" w:line="312" w:lineRule="auto"/>
      </w:pPr>
      <w:r>
        <w:rPr>
          <w:rFonts w:ascii="黑体" w:hAnsi="黑体" w:eastAsia="黑体" w:cs="黑体"/>
          <w:color w:val="000000"/>
          <w:sz w:val="36"/>
          <w:szCs w:val="36"/>
          <w:b w:val="1"/>
          <w:bCs w:val="1"/>
        </w:rPr>
        <w:t xml:space="preserve">最新标准项目经理辞职报告范本一</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4.运送由总包商提供的材料：总包商在bkb库房中的塔架、导线、绝缘材料、五金构件、接地材料，包括从总包商在bkb的库房到施工现场的运输，并负责卸车和保管。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(十三)总包商材料的交付</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k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(十七)总包商的监督</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(二十)分包商的过错</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(二十七)第________号法律(ems国对承包工程的特定法律)</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(二十八)争议的解决(略)</w:t>
      </w:r>
    </w:p>
    <w:p>
      <w:pPr>
        <w:ind w:left="0" w:right="0" w:firstLine="560"/>
        <w:spacing w:before="450" w:after="450" w:line="312" w:lineRule="auto"/>
      </w:pPr>
      <w:r>
        <w:rPr>
          <w:rFonts w:ascii="宋体" w:hAnsi="宋体" w:eastAsia="宋体" w:cs="宋体"/>
          <w:color w:val="000"/>
          <w:sz w:val="28"/>
          <w:szCs w:val="28"/>
        </w:rPr>
        <w:t xml:space="preserve">(二十九)文件和图纸</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(三十)素混凝土</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(三十一)总包商材料的延迟交付</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(三十二)分包商应负责清扫公居住)国，以及双方未付帐目结清后失效。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最新标准项目经理辞职报告范本二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甲、乙双方经友好协商，就甲方________商厦项目广告推广工作合作事宜，达成如下协议并共同遵守：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￥_______元，大写人民币_______万元整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日 期：_______年_____月____日_______年_____月____日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2025-07-16T07:05:41+08:00</dcterms:created>
  <dcterms:modified xsi:type="dcterms:W3CDTF">2025-07-16T07:05:41+08:00</dcterms:modified>
</cp:coreProperties>
</file>

<file path=docProps/custom.xml><?xml version="1.0" encoding="utf-8"?>
<Properties xmlns="http://schemas.openxmlformats.org/officeDocument/2006/custom-properties" xmlns:vt="http://schemas.openxmlformats.org/officeDocument/2006/docPropsVTypes"/>
</file>