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酒店人力资源部工作计划(十二篇)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酒店人力资源部工作计划一1）年初整理、完善了各部门岗位职责，包括行政人事类、财务类、店长类、商场类、售后类、业务类。2）在公司总经理的领导下，与总裁办配合，对公司各项管理制度进行了梳理。3）规范了人力资源部工作流程，整理、修改、制定了各项人...</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酒店人力资源部工作计划一</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酒店人力资源部工作计划二</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酒店人力资源部工作计划四</w:t>
      </w:r>
    </w:p>
    <w:p>
      <w:pPr>
        <w:ind w:left="0" w:right="0" w:firstLine="560"/>
        <w:spacing w:before="450" w:after="450" w:line="312" w:lineRule="auto"/>
      </w:pPr>
      <w:r>
        <w:rPr>
          <w:rFonts w:ascii="宋体" w:hAnsi="宋体" w:eastAsia="宋体" w:cs="宋体"/>
          <w:color w:val="000"/>
          <w:sz w:val="28"/>
          <w:szCs w:val="28"/>
        </w:rPr>
        <w:t xml:space="preserve">根据酒店的整体方针，人力增援部的工作重点将围绕①机构调整(职位设置与人员配置的重新计划)②薪酬福利政策的调整③培训政策的调整三方面而展开；特别是“培训政策的调整”，人力部将作为重中之重来开展，计划建立完善的培训体系。</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酒店人力资源部工作计划五</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酒店人力资源部工作计划六</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酒店人力资源部工作计划七</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酒店人力资源部工作计划八</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酒店人力资源部工作计划九</w:t>
      </w:r>
    </w:p>
    <w:p>
      <w:pPr>
        <w:ind w:left="0" w:right="0" w:firstLine="560"/>
        <w:spacing w:before="450" w:after="450" w:line="312" w:lineRule="auto"/>
      </w:pPr>
      <w:r>
        <w:rPr>
          <w:rFonts w:ascii="宋体" w:hAnsi="宋体" w:eastAsia="宋体" w:cs="宋体"/>
          <w:color w:val="000"/>
          <w:sz w:val="28"/>
          <w:szCs w:val="28"/>
        </w:rPr>
        <w:t xml:space="preserve">20_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酒店人力资源部工作计划篇十</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酒店人力资源部工作计划篇十一</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酒店人力资源部工作计划篇十二</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2025-06-19T23:28:31+08:00</dcterms:created>
  <dcterms:modified xsi:type="dcterms:W3CDTF">2025-06-19T23:28:31+08:00</dcterms:modified>
</cp:coreProperties>
</file>

<file path=docProps/custom.xml><?xml version="1.0" encoding="utf-8"?>
<Properties xmlns="http://schemas.openxmlformats.org/officeDocument/2006/custom-properties" xmlns:vt="http://schemas.openxmlformats.org/officeDocument/2006/docPropsVTypes"/>
</file>