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有关小学信息技术工作计划</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小学信息技术工作计划一随着教育信息化水平的不断提高，在探索把信息技术与学科教育有机融合的过程中，打破了“以教师为中心”的教育观念，树立了“以人为本”的教育思想。为学生的自由、和谐、全面发展提供了可能。通过整合，把语文学科和信息技术有机地...</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有关小学信息技术工作计划一</w:t>
      </w:r>
    </w:p>
    <w:p>
      <w:pPr>
        <w:ind w:left="0" w:right="0" w:firstLine="560"/>
        <w:spacing w:before="450" w:after="450" w:line="312" w:lineRule="auto"/>
      </w:pPr>
      <w:r>
        <w:rPr>
          <w:rFonts w:ascii="宋体" w:hAnsi="宋体" w:eastAsia="宋体" w:cs="宋体"/>
          <w:color w:val="000"/>
          <w:sz w:val="28"/>
          <w:szCs w:val="28"/>
        </w:rPr>
        <w:t xml:space="preserve">随着教育信息化水平的不断提高，在探索把信息技术与学科教育有机融合的过程中，打破了“以教师为中心”的教育观念，树立了“以人为本”的教育思想。为学生的自由、和谐、全面发展提供了可能。</w:t>
      </w:r>
    </w:p>
    <w:p>
      <w:pPr>
        <w:ind w:left="0" w:right="0" w:firstLine="560"/>
        <w:spacing w:before="450" w:after="450" w:line="312" w:lineRule="auto"/>
      </w:pPr>
      <w:r>
        <w:rPr>
          <w:rFonts w:ascii="宋体" w:hAnsi="宋体" w:eastAsia="宋体" w:cs="宋体"/>
          <w:color w:val="000"/>
          <w:sz w:val="28"/>
          <w:szCs w:val="28"/>
        </w:rPr>
        <w:t xml:space="preserve">通过整合，把语文学科和信息技术有机地融为一体，强调信息技术服务于具体的任务，学生以一种自然的方式对待信息技术，把信息技术作为认知工具，学生使用计算机获取、处理信息就像使用铅笔、橡皮那样自然，潜移默化中培养学生综合处理问题的能力。</w:t>
      </w:r>
    </w:p>
    <w:p>
      <w:pPr>
        <w:ind w:left="0" w:right="0" w:firstLine="560"/>
        <w:spacing w:before="450" w:after="450" w:line="312" w:lineRule="auto"/>
      </w:pPr>
      <w:r>
        <w:rPr>
          <w:rFonts w:ascii="宋体" w:hAnsi="宋体" w:eastAsia="宋体" w:cs="宋体"/>
          <w:color w:val="000"/>
          <w:sz w:val="28"/>
          <w:szCs w:val="28"/>
        </w:rPr>
        <w:t xml:space="preserve">在实验中，构建新型教学模式，有意识地开展信息技术与学科相联系的横向综合教学。每个学生都有主动参与、自我表现的机会，为学生寻求答案、解决疑难问题提供了舞台。</w:t>
      </w:r>
    </w:p>
    <w:p>
      <w:pPr>
        <w:ind w:left="0" w:right="0" w:firstLine="560"/>
        <w:spacing w:before="450" w:after="450" w:line="312" w:lineRule="auto"/>
      </w:pPr>
      <w:r>
        <w:rPr>
          <w:rFonts w:ascii="宋体" w:hAnsi="宋体" w:eastAsia="宋体" w:cs="宋体"/>
          <w:color w:val="000"/>
          <w:sz w:val="28"/>
          <w:szCs w:val="28"/>
        </w:rPr>
        <w:t xml:space="preserve">培养学生的创新能力，是课程整合的目的之一。在语文教学中，根据学生特点，发挥多媒体交互性强、资源丰富的优势，创造宽松、和谐的学习氛围，学生通过主动地建构知识，提高了创新能力及解决实际生活问题的能力。</w:t>
      </w:r>
    </w:p>
    <w:p>
      <w:pPr>
        <w:ind w:left="0" w:right="0" w:firstLine="560"/>
        <w:spacing w:before="450" w:after="450" w:line="312" w:lineRule="auto"/>
      </w:pPr>
      <w:r>
        <w:rPr>
          <w:rFonts w:ascii="宋体" w:hAnsi="宋体" w:eastAsia="宋体" w:cs="宋体"/>
          <w:color w:val="000"/>
          <w:sz w:val="28"/>
          <w:szCs w:val="28"/>
        </w:rPr>
        <w:t xml:space="preserve">信息技术课程的一个很重要的教学目标就是培养学生的自主学习能力以及与他人协同作业的合作精神。如教师可指导学生进行语文信息资料的搜集、加工、处理或者利用计算机进行自主式阅读与写作。同时，还可以通过合作学习和小组协同作业来培养中小学生的合作学习能力，这样，学生在使用各种信息手段进行学习的同时，也提高了自主学习与合作学习的能力。</w:t>
      </w:r>
    </w:p>
    <w:p>
      <w:pPr>
        <w:ind w:left="0" w:right="0" w:firstLine="560"/>
        <w:spacing w:before="450" w:after="450" w:line="312" w:lineRule="auto"/>
      </w:pPr>
      <w:r>
        <w:rPr>
          <w:rFonts w:ascii="宋体" w:hAnsi="宋体" w:eastAsia="宋体" w:cs="宋体"/>
          <w:color w:val="000"/>
          <w:sz w:val="28"/>
          <w:szCs w:val="28"/>
        </w:rPr>
        <w:t xml:space="preserve">总之，信息技术课程为语文教学提供了强有力的学习工具和方法，给语文教学带来了新的生机和活力。随着信息技术课程教学任务从单一学科知识的学习向学生信息素养和综合能力培养的转变，我们要改变原先那种过分强调学科体系的课程组织形式，将信息技术课程与其他课程相整合，探索以课程整合为基本理念，以信息技术为认知工具、以优化学科知识的学习过程为目标的新型教学模式，以此来培养中小学的信息技术素养并促进他们综合素质的发展。课程整合无疑将是信息时代中占主导地位的课程学习方式，必将成为今后学校教育教学的主要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有关小学信息技术工作计划二</w:t>
      </w:r>
    </w:p>
    <w:p>
      <w:pPr>
        <w:ind w:left="0" w:right="0" w:firstLine="560"/>
        <w:spacing w:before="450" w:after="450" w:line="312" w:lineRule="auto"/>
      </w:pPr>
      <w:r>
        <w:rPr>
          <w:rFonts w:ascii="宋体" w:hAnsi="宋体" w:eastAsia="宋体" w:cs="宋体"/>
          <w:color w:val="000"/>
          <w:sz w:val="28"/>
          <w:szCs w:val="28"/>
        </w:rPr>
        <w:t xml:space="preserve">我有幸参加了“国培计划(20xx)”-陕西省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线教师，必须具备良好的信息素养是终生学习、不断完善自身的需要。作为一线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初中化学教学中运用虚拟实验工具的策略;二是初中化学课堂教学提问与反思的教学策略;三是初中化学课堂提问与反思的教学策略;四是对初中化学拓展教材资源提高教学效益和策略。这将对知识更新，能力提高具有很大的帮助。通过学习使我认识到在化学教学中，教师要关注化学实验、关注教学目标、关注学生参与、关注课堂效益和质量。使我认识到化学教学是化学活动的过程。因此，教师应努力为学生的化学活动创造条件，“化学实验”则是学生化学活动的重要媒介，它最大的价值在于可以为学生提供实践的空间。用好“化学实验”，学生便有了“做”化学的机会，用好这些“化学实验”学生将有机会体验化学、经历化学。</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 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w:t>
      </w:r>
    </w:p>
    <w:p>
      <w:pPr>
        <w:ind w:left="0" w:right="0" w:firstLine="560"/>
        <w:spacing w:before="450" w:after="450" w:line="312" w:lineRule="auto"/>
      </w:pPr>
      <w:r>
        <w:rPr>
          <w:rFonts w:ascii="宋体" w:hAnsi="宋体" w:eastAsia="宋体" w:cs="宋体"/>
          <w:color w:val="000"/>
          <w:sz w:val="28"/>
          <w:szCs w:val="28"/>
        </w:rPr>
        <w:t xml:space="preserve">们考虑到的只是“我该如何教”，而忽视了 “学生如何去学”的问题。有人说过：讲好一节课，不仅是知识信息的传播过程，更是一个心灵交汇的心理场。如果教师在教学中的表现只是平平淡淡，没有激情， 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