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精选小学二年级班主任工作计划(七篇)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班主任工作计划一行为习惯方面：学生能按照一日行为规范来做，但由于年龄太小，因此自觉性还有待提高，尤其是男孩子在这方面的养成习惯做得还不够，下课会有奔跑现象出现，经常要老师同学提醒。学习情况：大部分学生较聪明，思维活跃，作业能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精选小学二年级班主任工作计划一</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每日活动安排：</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12.一个星期至少一次到图书馆看小学生课外读物，或者自己家里有课外书的把它看完。每天要做适量的运动。</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精选小学二年级班主任工作计划三</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精选小学二年级班主任工作计划四</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东方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东方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精选小学二年级班主任工作计划六</w:t>
      </w:r>
    </w:p>
    <w:p>
      <w:pPr>
        <w:ind w:left="0" w:right="0" w:firstLine="560"/>
        <w:spacing w:before="450" w:after="450" w:line="312" w:lineRule="auto"/>
      </w:pPr>
      <w:r>
        <w:rPr>
          <w:rFonts w:ascii="宋体" w:hAnsi="宋体" w:eastAsia="宋体" w:cs="宋体"/>
          <w:color w:val="000"/>
          <w:sz w:val="28"/>
          <w:szCs w:val="28"/>
        </w:rPr>
        <w:t xml:space="preserve">京口区小学数学二年级（上册）期末试卷（以下简称试卷）从总体来看，试卷并不难。它握住了新课程改革的精神命脉，以教材为主要依据，在紧扣教材的基础上进行适当拓展，让孩子在考试的过程中将知识又经历了一次循序渐进的学习和梳理的过程。这一点，我们可以从各家的试卷分析表中可以感受得到：满分的孩子还是占了相当的份额。但是，我们也不难看出满分的人数还没有我们想象得那么多，下限的孩子也还是存在的，这说明，这份试卷还是注重了出卷的比重，既考虑到了大多数孩子，也照顾到了两头。题目有了一定的拔高，这本身也是符合知识规律的。</w:t>
      </w:r>
    </w:p>
    <w:p>
      <w:pPr>
        <w:ind w:left="0" w:right="0" w:firstLine="560"/>
        <w:spacing w:before="450" w:after="450" w:line="312" w:lineRule="auto"/>
      </w:pPr>
      <w:r>
        <w:rPr>
          <w:rFonts w:ascii="宋体" w:hAnsi="宋体" w:eastAsia="宋体" w:cs="宋体"/>
          <w:color w:val="000"/>
          <w:sz w:val="28"/>
          <w:szCs w:val="28"/>
        </w:rPr>
        <w:t xml:space="preserve">这张试卷含盖了我们二年级所学的所有知识，重点突出，难点也比较分明。就知识点而言，它在不同的题型中都体现了计算、比大小、找规律、认识方位、认识图形和统计等。就计算而言，出卷者的意图就是想以平时的练习为基础，检验学生应用乘法口诀计算以及利用乘法口诀求商的能力，适当的穿插了乘加、乘减的运用，同时也不忘记检验一下加法和减法的竖式计算。解决实际问题的最后一道题，出卷者安排了一道与统计相结合的一题多解的综合性题目。既可以用乘加的方法，也可以用乘减的方法，还可以用连加的方法，总之学生可以运用自己的知识进行融会贯通。选择权交给了孩子，这也是这张试卷在出卷时的一个重要的意图。</w:t>
      </w:r>
    </w:p>
    <w:p>
      <w:pPr>
        <w:ind w:left="0" w:right="0" w:firstLine="560"/>
        <w:spacing w:before="450" w:after="450" w:line="312" w:lineRule="auto"/>
      </w:pPr>
      <w:r>
        <w:rPr>
          <w:rFonts w:ascii="宋体" w:hAnsi="宋体" w:eastAsia="宋体" w:cs="宋体"/>
          <w:color w:val="000"/>
          <w:sz w:val="28"/>
          <w:szCs w:val="28"/>
        </w:rPr>
        <w:t xml:space="preserve">这张试卷的题目类型属于常规型试卷，共分为六大项：直接写出得数、用竖式计算、填空、判断、画图和解决问题。这些题型是传统中有突破。其中，第四大项判断试卷并没有出现判断的字样，我们在平时的练习中学生也很少接触到这样的一种类型，但是，在后面的年级中这样的一种题型又是学生必须要接触到的。因此在这张试卷中出卷者采用了学生能够理解的语言进行了描述：下面的题，对的在后面的（）里打“√”，错的打“”。这样的语言也同样渗透了判断的意图。第五大项虽然只有4分，但是内容却很丰富，要求学生先要用尺量一量，考察了会不会用尺、看尺上刻度的能力，又考察了画线段的能力，同时还考察了学生是不是能认真审题的能力。下面，我们来逐项和大家分析。</w:t>
      </w:r>
    </w:p>
    <w:p>
      <w:pPr>
        <w:ind w:left="0" w:right="0" w:firstLine="560"/>
        <w:spacing w:before="450" w:after="450" w:line="312" w:lineRule="auto"/>
      </w:pPr>
      <w:r>
        <w:rPr>
          <w:rFonts w:ascii="宋体" w:hAnsi="宋体" w:eastAsia="宋体" w:cs="宋体"/>
          <w:color w:val="000"/>
          <w:sz w:val="28"/>
          <w:szCs w:val="28"/>
        </w:rPr>
        <w:t xml:space="preserve">（一）直接写出得数。</w:t>
      </w:r>
    </w:p>
    <w:p>
      <w:pPr>
        <w:ind w:left="0" w:right="0" w:firstLine="560"/>
        <w:spacing w:before="450" w:after="450" w:line="312" w:lineRule="auto"/>
      </w:pPr>
      <w:r>
        <w:rPr>
          <w:rFonts w:ascii="宋体" w:hAnsi="宋体" w:eastAsia="宋体" w:cs="宋体"/>
          <w:color w:val="000"/>
          <w:sz w:val="28"/>
          <w:szCs w:val="28"/>
        </w:rPr>
        <w:t xml:space="preserve">可以说，这部分内容中都是基础题型。在大家的试卷分析来看18÷98这道题目错误率比较高，看来还不能将原因归结于粗心，实际上就是口诀不熟悉造成的错误，而这种错误是可以避免的，这就告诉我们乘法口诀一定要人人过关。</w:t>
      </w:r>
    </w:p>
    <w:p>
      <w:pPr>
        <w:ind w:left="0" w:right="0" w:firstLine="560"/>
        <w:spacing w:before="450" w:after="450" w:line="312" w:lineRule="auto"/>
      </w:pPr>
      <w:r>
        <w:rPr>
          <w:rFonts w:ascii="宋体" w:hAnsi="宋体" w:eastAsia="宋体" w:cs="宋体"/>
          <w:color w:val="000"/>
          <w:sz w:val="28"/>
          <w:szCs w:val="28"/>
        </w:rPr>
        <w:t xml:space="preserve">（二）用竖式计算。</w:t>
      </w:r>
    </w:p>
    <w:p>
      <w:pPr>
        <w:ind w:left="0" w:right="0" w:firstLine="560"/>
        <w:spacing w:before="450" w:after="450" w:line="312" w:lineRule="auto"/>
      </w:pPr>
      <w:r>
        <w:rPr>
          <w:rFonts w:ascii="宋体" w:hAnsi="宋体" w:eastAsia="宋体" w:cs="宋体"/>
          <w:color w:val="000"/>
          <w:sz w:val="28"/>
          <w:szCs w:val="28"/>
        </w:rPr>
        <w:t xml:space="preserve">这部分内容兼顾到了二年级以来所学的所有运算。从整体来看，学生已经掌握用竖式计算的方法，出卷者的意图也就达到了。但是也有少部分学生受到加、减、乘法的影响，把72÷9的除号也写到了左下角的位置下了。对于这样的学生我们在课堂的教学中要多加关心。</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这部分可以说是常规题目，它包括的内容是整张试卷中知识点最多的部分，也是学生最容易丢分的部分。填空部分包括7小题，其中第2、3、5、6题都是考察学生的基础概念，包括时分秒、认识米和厘米、认识方位以及可能性等知识的应用。在填空知识里，2、4、6、7题的错误率比较高。第2题错在第一幅图，印刷得大了些，所以有学生就认为长4米，实际上，以后的考卷也会进行一系列的改革，除了图以外，会在文字前注明是什么物品，我想那样的话，学生结合自己的生活经验来进行物品长短的判断，错误率会减少一些。第6题有学生方位还是不太清楚，下册的教材中依旧安排了认识方向，要求学生要用八个方位词来描述物体的位置关系。因此在教学新知识之前，东南西北的概念还是要学生扎实的掌握的。至于找规律的题目，我想在平时的训练中多多加以这种题目类型的训练，也就不难了。</w:t>
      </w:r>
    </w:p>
    <w:p>
      <w:pPr>
        <w:ind w:left="0" w:right="0" w:firstLine="560"/>
        <w:spacing w:before="450" w:after="450" w:line="312" w:lineRule="auto"/>
      </w:pPr>
      <w:r>
        <w:rPr>
          <w:rFonts w:ascii="宋体" w:hAnsi="宋体" w:eastAsia="宋体" w:cs="宋体"/>
          <w:color w:val="000"/>
          <w:sz w:val="28"/>
          <w:szCs w:val="28"/>
        </w:rPr>
        <w:t xml:space="preserve">（四）下面的题，对的在后面的（）里打“√”，错的打“”。</w:t>
      </w:r>
    </w:p>
    <w:p>
      <w:pPr>
        <w:ind w:left="0" w:right="0" w:firstLine="560"/>
        <w:spacing w:before="450" w:after="450" w:line="312" w:lineRule="auto"/>
      </w:pPr>
      <w:r>
        <w:rPr>
          <w:rFonts w:ascii="宋体" w:hAnsi="宋体" w:eastAsia="宋体" w:cs="宋体"/>
          <w:color w:val="000"/>
          <w:sz w:val="28"/>
          <w:szCs w:val="28"/>
        </w:rPr>
        <w:t xml:space="preserve">这个题目的意图，我在上面的试卷特点中已经加以陈述，在这就不赘言了。</w:t>
      </w:r>
    </w:p>
    <w:p>
      <w:pPr>
        <w:ind w:left="0" w:right="0" w:firstLine="560"/>
        <w:spacing w:before="450" w:after="450" w:line="312" w:lineRule="auto"/>
      </w:pPr>
      <w:r>
        <w:rPr>
          <w:rFonts w:ascii="宋体" w:hAnsi="宋体" w:eastAsia="宋体" w:cs="宋体"/>
          <w:color w:val="000"/>
          <w:sz w:val="28"/>
          <w:szCs w:val="28"/>
        </w:rPr>
        <w:t xml:space="preserve">（五）填一填，量一量，画一画。</w:t>
      </w:r>
    </w:p>
    <w:p>
      <w:pPr>
        <w:ind w:left="0" w:right="0" w:firstLine="560"/>
        <w:spacing w:before="450" w:after="450" w:line="312" w:lineRule="auto"/>
      </w:pPr>
      <w:r>
        <w:rPr>
          <w:rFonts w:ascii="宋体" w:hAnsi="宋体" w:eastAsia="宋体" w:cs="宋体"/>
          <w:color w:val="000"/>
          <w:sz w:val="28"/>
          <w:szCs w:val="28"/>
        </w:rPr>
        <w:t xml:space="preserve">对于这样的题目，要教会学生审题的能力。知道题目要我们做什么？看清楚题目的意思之后再结合自己已有的知识答题。题目分量不大，但对能力的考察却用心良苦。</w:t>
      </w:r>
    </w:p>
    <w:p>
      <w:pPr>
        <w:ind w:left="0" w:right="0" w:firstLine="560"/>
        <w:spacing w:before="450" w:after="450" w:line="312" w:lineRule="auto"/>
      </w:pPr>
      <w:r>
        <w:rPr>
          <w:rFonts w:ascii="宋体" w:hAnsi="宋体" w:eastAsia="宋体" w:cs="宋体"/>
          <w:color w:val="000"/>
          <w:sz w:val="28"/>
          <w:szCs w:val="28"/>
        </w:rPr>
        <w:t xml:space="preserve">（六）解决实际问题。</w:t>
      </w:r>
    </w:p>
    <w:p>
      <w:pPr>
        <w:ind w:left="0" w:right="0" w:firstLine="560"/>
        <w:spacing w:before="450" w:after="450" w:line="312" w:lineRule="auto"/>
      </w:pPr>
      <w:r>
        <w:rPr>
          <w:rFonts w:ascii="宋体" w:hAnsi="宋体" w:eastAsia="宋体" w:cs="宋体"/>
          <w:color w:val="000"/>
          <w:sz w:val="28"/>
          <w:szCs w:val="28"/>
        </w:rPr>
        <w:t xml:space="preserve">题目图文并茂，但也能看出逐渐向文字过渡的特点。第2题更是注重了比较，将学生作业中容易出现错误的乘法和加法的计算罗列出来，进一步明确乘法是相同加数的和的简便运算。而加法就是两个数合并起来的一种运算。让学生在比较中清晰加法和乘法的含义。第3题给出标有价钱的商品，同样考察学生的审题能力，题目提出：买1枝钢笔的钱可以买几副三角板？那么学生在解答的时候就必须先找到1枝钢笔的价格，还要找到一副三角尺的价钱这两个条件全找到了才可以进行解答。第4题是与统计相结合的一道一题多解的开放题。第3小题的列式受到下面所给格式的限制，横着看可以列式成8+5+5=18、8+52=18（52+8=18）、83-6=18这样的3种，竖着看可以列式成35+3=18这样的四种算式。如果没有格式的限制，我想还有一种就是通过移多补少的方法得到的36=18，那样，学生的思考空间就多多了。</w:t>
      </w:r>
    </w:p>
    <w:p>
      <w:pPr>
        <w:ind w:left="0" w:right="0" w:firstLine="560"/>
        <w:spacing w:before="450" w:after="450" w:line="312" w:lineRule="auto"/>
      </w:pPr>
      <w:r>
        <w:rPr>
          <w:rFonts w:ascii="宋体" w:hAnsi="宋体" w:eastAsia="宋体" w:cs="宋体"/>
          <w:color w:val="000"/>
          <w:sz w:val="28"/>
          <w:szCs w:val="28"/>
        </w:rPr>
        <w:t xml:space="preserve">1．关注后进生的状况</w:t>
      </w:r>
    </w:p>
    <w:p>
      <w:pPr>
        <w:ind w:left="0" w:right="0" w:firstLine="560"/>
        <w:spacing w:before="450" w:after="450" w:line="312" w:lineRule="auto"/>
      </w:pPr>
      <w:r>
        <w:rPr>
          <w:rFonts w:ascii="宋体" w:hAnsi="宋体" w:eastAsia="宋体" w:cs="宋体"/>
          <w:color w:val="000"/>
          <w:sz w:val="28"/>
          <w:szCs w:val="28"/>
        </w:rPr>
        <w:t xml:space="preserve">试卷从总体上讲是不复杂，但每个学校都有处于后置状态的学生，有的可能只有六十几分。这是值得我们教师在课堂上关注的孩子，先分析一下原因，然后找准因材施教的良方，尽量在课堂的40分钟时间内给他们以最多的关注。</w:t>
      </w:r>
    </w:p>
    <w:p>
      <w:pPr>
        <w:ind w:left="0" w:right="0" w:firstLine="560"/>
        <w:spacing w:before="450" w:after="450" w:line="312" w:lineRule="auto"/>
      </w:pPr>
      <w:r>
        <w:rPr>
          <w:rFonts w:ascii="宋体" w:hAnsi="宋体" w:eastAsia="宋体" w:cs="宋体"/>
          <w:color w:val="000"/>
          <w:sz w:val="28"/>
          <w:szCs w:val="28"/>
        </w:rPr>
        <w:t xml:space="preserve">2．注重教学的细微之处</w:t>
      </w:r>
    </w:p>
    <w:p>
      <w:pPr>
        <w:ind w:left="0" w:right="0" w:firstLine="560"/>
        <w:spacing w:before="450" w:after="450" w:line="312" w:lineRule="auto"/>
      </w:pPr>
      <w:r>
        <w:rPr>
          <w:rFonts w:ascii="宋体" w:hAnsi="宋体" w:eastAsia="宋体" w:cs="宋体"/>
          <w:color w:val="000"/>
          <w:sz w:val="28"/>
          <w:szCs w:val="28"/>
        </w:rPr>
        <w:t xml:space="preserve">从考试的整体状况来看，我们在平时的教学中还要注重学生的审题能力、绘图能力的培养以及一题多解能力的培养。不能让我们的孩子学得太死，过于僵化。教师在教学的过程中也要借鉴一些练习题的形式自己创新一些题目。让学生会举一反三。</w:t>
      </w:r>
    </w:p>
    <w:p>
      <w:pPr>
        <w:ind w:left="0" w:right="0" w:firstLine="560"/>
        <w:spacing w:before="450" w:after="450" w:line="312" w:lineRule="auto"/>
      </w:pPr>
      <w:r>
        <w:rPr>
          <w:rFonts w:ascii="宋体" w:hAnsi="宋体" w:eastAsia="宋体" w:cs="宋体"/>
          <w:color w:val="000"/>
          <w:sz w:val="28"/>
          <w:szCs w:val="28"/>
        </w:rPr>
        <w:t xml:space="preserve">3．注重与生活实际的紧密联系</w:t>
      </w:r>
    </w:p>
    <w:p>
      <w:pPr>
        <w:ind w:left="0" w:right="0" w:firstLine="560"/>
        <w:spacing w:before="450" w:after="450" w:line="312" w:lineRule="auto"/>
      </w:pPr>
      <w:r>
        <w:rPr>
          <w:rFonts w:ascii="宋体" w:hAnsi="宋体" w:eastAsia="宋体" w:cs="宋体"/>
          <w:color w:val="000"/>
          <w:sz w:val="28"/>
          <w:szCs w:val="28"/>
        </w:rPr>
        <w:t xml:space="preserve">现在的考试和教学都开始走向生活化。因此，在平时的教学中多注重生活与数学的联系，让孩子们感受到生活中其实离不开数学，数学也是从生活中提炼出来的。</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精选小学二年级班主任工作计划七</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