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最新初一下学期英语教师教学工作计划如何写</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初一下学期英语教师教学工作计划如何写一1、全面配合学校工作，加快自身发展。将遵照学校德育工作要求，着重加强确立健康的自我意识，自觉抵制不良行为思想的诱惑，形成良好的行为习惯和思想品德的引导，开展多种适合学生特点的教育活动，促使他们健康成...</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最新初一下学期英语教师教学工作计划如何写三</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初一x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总之，我将尽自己的努力，管好班级带好学生，为教育贡献力量。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最新初一下学期英语教师教学工作计划如何写四</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xxx（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最新初一下学期英语教师教学工作计划如何写五</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构成了一个学习风气正，团结友爱，互帮互助、乐观积极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积极发动学生，创设各种机会，给学生以自我活动的自由空间，积极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积极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教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探讨教育学生的方法，用大家的智慧解决问题，积极的向各位教师学习先进的班级管理、学生教育的经验，取得了较好的效果。与此同时，积极同家长联系，及时了解、掌握学生情景，共同管理教育学生。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最新初一下学期英语教师教学工作计划如何写六</w:t>
      </w:r>
    </w:p>
    <w:p>
      <w:pPr>
        <w:ind w:left="0" w:right="0" w:firstLine="560"/>
        <w:spacing w:before="450" w:after="450" w:line="312" w:lineRule="auto"/>
      </w:pPr>
      <w:r>
        <w:rPr>
          <w:rFonts w:ascii="宋体" w:hAnsi="宋体" w:eastAsia="宋体" w:cs="宋体"/>
          <w:color w:val="000"/>
          <w:sz w:val="28"/>
          <w:szCs w:val="28"/>
        </w:rPr>
        <w:t xml:space="preserve">经过前面一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初一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1、第xx章二次函数：本章主要是通过二次函数图像探究二次函数性质，探讨二次函数与一元二次议程的关系，最终实现二次函数的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2、第xx章相似：本章主要是通过探究相似图形尤其是相似三角形的性质与判定。本章的教学重点是相似多边形的性质和相似三角形的判定。本章的教学难点是相似多这形的性质的理解，相似三角形的判定的理解。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3、第xx章、锐角三角函数：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4、第xx章、投影与视图：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1、从学生实际情况出发，认真钻研教材教法，精心设置教学情境和教学内容，做到层次分明，帮助学生理清思路，建立数学严密的数学逻辑推理能力。</w:t>
      </w:r>
    </w:p>
    <w:p>
      <w:pPr>
        <w:ind w:left="0" w:right="0" w:firstLine="560"/>
        <w:spacing w:before="450" w:after="450" w:line="312" w:lineRule="auto"/>
      </w:pPr>
      <w:r>
        <w:rPr>
          <w:rFonts w:ascii="宋体" w:hAnsi="宋体" w:eastAsia="宋体" w:cs="宋体"/>
          <w:color w:val="000"/>
          <w:sz w:val="28"/>
          <w:szCs w:val="28"/>
        </w:rPr>
        <w:t xml:space="preserve">2、搞好单元测试工作，做好阅卷分析，发现问题及时纠正，同时加大课后对学生的辅导力度。</w:t>
      </w:r>
    </w:p>
    <w:p>
      <w:pPr>
        <w:ind w:left="0" w:right="0" w:firstLine="560"/>
        <w:spacing w:before="450" w:after="450" w:line="312" w:lineRule="auto"/>
      </w:pPr>
      <w:r>
        <w:rPr>
          <w:rFonts w:ascii="宋体" w:hAnsi="宋体" w:eastAsia="宋体" w:cs="宋体"/>
          <w:color w:val="000"/>
          <w:sz w:val="28"/>
          <w:szCs w:val="28"/>
        </w:rPr>
        <w:t xml:space="preserve">3、向有经验的老教师学习，针对近年中考命题趋势，制定详细而周密的复习计划，备好每一节复习课，力求全面而又突出重点。</w:t>
      </w:r>
    </w:p>
    <w:p>
      <w:pPr>
        <w:ind w:left="0" w:right="0" w:firstLine="560"/>
        <w:spacing w:before="450" w:after="450" w:line="312" w:lineRule="auto"/>
      </w:pPr>
      <w:r>
        <w:rPr>
          <w:rFonts w:ascii="宋体" w:hAnsi="宋体" w:eastAsia="宋体" w:cs="宋体"/>
          <w:color w:val="000"/>
          <w:sz w:val="28"/>
          <w:szCs w:val="28"/>
        </w:rPr>
        <w:t xml:space="preserve">4、帮助学生建立良好的数学解题作答习惯，向学生传授必要的作答技巧和适应中考的能力。</w:t>
      </w:r>
    </w:p>
    <w:p>
      <w:pPr>
        <w:ind w:left="0" w:right="0" w:firstLine="560"/>
        <w:spacing w:before="450" w:after="450" w:line="312" w:lineRule="auto"/>
      </w:pPr>
      <w:r>
        <w:rPr>
          <w:rFonts w:ascii="宋体" w:hAnsi="宋体" w:eastAsia="宋体" w:cs="宋体"/>
          <w:color w:val="000"/>
          <w:sz w:val="28"/>
          <w:szCs w:val="28"/>
        </w:rPr>
        <w:t xml:space="preserve">七年级下册新授课程控制在4个星期内，剩余时间用于复习。</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最新初一下学期英语教师教学工作计划如何写七</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最新初一下学期英语教师教学工作计划如何写八</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