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最新单位会计度工作计划通用(4篇)</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单位会计度工作计划通用一一、认真完成会计核算工作，及时上报各类会计报表1、认真做好了会计核算工作(1)完成了日常财务报销、工资以及各项补贴的发放。处理好日常会计事务等基础工作，是财务管理的重要环节。20____年，我严格按照“年度预算制...</w:t>
      </w:r>
    </w:p>
    <w:p>
      <w:pPr>
        <w:ind w:left="0" w:right="0" w:firstLine="560"/>
        <w:spacing w:before="450" w:after="450" w:line="312" w:lineRule="auto"/>
      </w:pPr>
      <w:r>
        <w:rPr>
          <w:rFonts w:ascii="黑体" w:hAnsi="黑体" w:eastAsia="黑体" w:cs="黑体"/>
          <w:color w:val="000000"/>
          <w:sz w:val="36"/>
          <w:szCs w:val="36"/>
          <w:b w:val="1"/>
          <w:bCs w:val="1"/>
        </w:rPr>
        <w:t xml:space="preserve">最新单位会计度工作计划通用一</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(2)本着对单位领导、同事负责的态度，我科按要求及时向缴纳了职工的各项保险。20____年全年，及时交纳各项保险__万元。其中：为____名职工办理退休养老保险____万元。</w:t>
      </w:r>
    </w:p>
    <w:p>
      <w:pPr>
        <w:ind w:left="0" w:right="0" w:firstLine="560"/>
        <w:spacing w:before="450" w:after="450" w:line="312" w:lineRule="auto"/>
      </w:pPr>
      <w:r>
        <w:rPr>
          <w:rFonts w:ascii="宋体" w:hAnsi="宋体" w:eastAsia="宋体" w:cs="宋体"/>
          <w:color w:val="000"/>
          <w:sz w:val="28"/>
          <w:szCs w:val="28"/>
        </w:rPr>
        <w:t xml:space="preserve">(3)20____年，完成了为__名在职工办理住房公积金缴纳工作，全年共为__名在职工缴纳__万元。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__年在我办领导的大力支持下，积极加强与市、区两级财政的协调工作力度，将我办每年财政预算经费由20____年度____万元争取到____万元。目前，20__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四、参与和开展了______20____年重大项目工作。</w:t>
      </w:r>
    </w:p>
    <w:p>
      <w:pPr>
        <w:ind w:left="0" w:right="0" w:firstLine="560"/>
        <w:spacing w:before="450" w:after="450" w:line="312" w:lineRule="auto"/>
      </w:pPr>
      <w:r>
        <w:rPr>
          <w:rFonts w:ascii="宋体" w:hAnsi="宋体" w:eastAsia="宋体" w:cs="宋体"/>
          <w:color w:val="000"/>
          <w:sz w:val="28"/>
          <w:szCs w:val="28"/>
        </w:rPr>
        <w:t xml:space="preserve">20____年是我__起步的关键一年，年内同时展开了多个项目，为保障各项目顺利进展，我先后参与和进行了____前期论证及____论证相关工作，先后为____选址、__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20____年，我将继续在____领导的指导和关怀下做好财务收支核算工作和财务管理工作，具体如下：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____领导以及单位同事对我的要求还存在一定差距，工作缺乏创新精神，针对这些问题，我会在20____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_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最新单位会计度工作计划通用二</w:t>
      </w:r>
    </w:p>
    <w:p>
      <w:pPr>
        <w:ind w:left="0" w:right="0" w:firstLine="560"/>
        <w:spacing w:before="450" w:after="450" w:line="312" w:lineRule="auto"/>
      </w:pPr>
      <w:r>
        <w:rPr>
          <w:rFonts w:ascii="宋体" w:hAnsi="宋体" w:eastAsia="宋体" w:cs="宋体"/>
          <w:color w:val="000"/>
          <w:sz w:val="28"/>
          <w:szCs w:val="28"/>
        </w:rPr>
        <w:t xml:space="preserve">*年11月，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的政治时事，努力提高自己的政治觉悟，本资料权属秘资源网，放上鼠标按照提示查看秘写作网更多资料在政治思想上严格要求自己，与党中央保持一致，使自己能够跟上时代的步伐。</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相关的法律法规办事，严格财务手续，对手续不健全不完善的原始凭证及时要求补办手续，对不符合财务手续的原始凭证坚决予以抵制，特别注意把好原始凭证审核关，始终坚持把题控制在事前。在日常财务核算过程中，加强相互之间的沟通，所属厂的财务人员在核算方面有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二、协助科长完成20xx年年报编制工作</w:t>
      </w:r>
    </w:p>
    <w:p>
      <w:pPr>
        <w:ind w:left="0" w:right="0" w:firstLine="560"/>
        <w:spacing w:before="450" w:after="450" w:line="312" w:lineRule="auto"/>
      </w:pPr>
      <w:r>
        <w:rPr>
          <w:rFonts w:ascii="宋体" w:hAnsi="宋体" w:eastAsia="宋体" w:cs="宋体"/>
          <w:color w:val="000"/>
          <w:sz w:val="28"/>
          <w:szCs w:val="28"/>
        </w:rPr>
        <w:t xml:space="preserve">20xx年运营部及所属厂所既有按事业会计制度核算的，例如沙湖厂，黄浦路厂、管网所本资料权属秘资源网，放上鼠标按照提示查看秘写作网更多资料，也有按企业会计制度核算的，例如龙王嘴厂、部机关，同时污水处理费的使用又具有财政资金的性质，这就要求我们在编制20xx年年报的时候，既要按企业会计制度编制一套会计报表，又要按事业会计制度编制一套会计报表。难度大，因为涉及到企事业科目及数据对应转换题;编报工作量大，因为要在短时间内编制两套报表。在编制过程中，我们一边学习一边工作，首先确定了工作程序和理清了工作思路，在编制过程中遇到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三、运营部在20xx年全面实现了电算化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底，并积极配合生产部门完善固定资产卡片账。在近一个月的清查过程中，我深入基层，对各厂所有的实物盘点情况进行抽查，逐项核对固定资产清查清单，对各厂清查过程中反映的共性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五、参与编制了排水运营部20xx年成本运营计划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六、协助市审计局完成了20xx年财务收支审计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题和建议，使我认识到财务核算及管理中的薄弱环节，对污水处理费的性质及使用围也有了更深的理解，审计提出的建议我们非常重视，多次召开财务人员工作会议，针对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题能积极请教老同志。今年在集团公司优秀青年的评选中获得第六名的好成绩，在以后的工作中，我将在“xx大”精神的指导下，努力工作、抓住机遇、总结经验、查找不足，结合xx大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最新单位会计度工作计划通用三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最新单位会计度工作计划通用四</w:t>
      </w:r>
    </w:p>
    <w:p>
      <w:pPr>
        <w:ind w:left="0" w:right="0" w:firstLine="560"/>
        <w:spacing w:before="450" w:after="450" w:line="312" w:lineRule="auto"/>
      </w:pPr>
      <w:r>
        <w:rPr>
          <w:rFonts w:ascii="宋体" w:hAnsi="宋体" w:eastAsia="宋体" w:cs="宋体"/>
          <w:color w:val="000"/>
          <w:sz w:val="28"/>
          <w:szCs w:val="28"/>
        </w:rPr>
        <w:t xml:space="preserve">根据中心20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2025-06-21T11:32:02+08:00</dcterms:created>
  <dcterms:modified xsi:type="dcterms:W3CDTF">2025-06-21T11:32:02+08:00</dcterms:modified>
</cp:coreProperties>
</file>

<file path=docProps/custom.xml><?xml version="1.0" encoding="utf-8"?>
<Properties xmlns="http://schemas.openxmlformats.org/officeDocument/2006/custom-properties" xmlns:vt="http://schemas.openxmlformats.org/officeDocument/2006/docPropsVTypes"/>
</file>