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如何写水利局个人年终总结及工作计划(8篇)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水利局个人年终总结及工作计划一一、实习目的1.通过对水库、水电站、试验基地以及水文站等的参观和现场报告，增强对水利水电工程专业的感性认识，促进理论与实践的结合，增加工程概念，丰富生产知识，对将要从事的工作有初步的了解和亲身感受，提高分...</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52.3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3.4l万km2，占北江流域面积的73%，水库总库容l9.04亿m3，防洪库容l3.36亿m3，多年平均年发电量5.54亿kw.h。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如何写水利局个人年终总结及工作计划二</w:t>
      </w:r>
    </w:p>
    <w:p>
      <w:pPr>
        <w:ind w:left="0" w:right="0" w:firstLine="560"/>
        <w:spacing w:before="450" w:after="450" w:line="312" w:lineRule="auto"/>
      </w:pPr>
      <w:r>
        <w:rPr>
          <w:rFonts w:ascii="宋体" w:hAnsi="宋体" w:eastAsia="宋体" w:cs="宋体"/>
          <w:color w:val="000"/>
          <w:sz w:val="28"/>
          <w:szCs w:val="28"/>
        </w:rPr>
        <w:t xml:space="preserve">xx区针对农村小型水利工程管护难、管护贵的现状，对水利工程“重建轻管”、“有人建，无人管”的弊端，结合中央省市深化水利改革发展要求，启动了xx区小型水利工程体制改革工作，成立了小型水利工程体制改革领导小组和工作专班，全面开展小型水利工程管理体制改革，明晰工程产权，落实管护主体责任，建立科学的管理体制和良性运行机制，保障已建工程设施持久发挥效益，推行了农村小型水利工程“自建自管、受益共管、市场管护”等三种管护模式，明晰了小型水利工程经营权、管护权、所有权，从根本上解决小型水利设施管护存在的管护体制不顺、产权不明、责权不分等问题。根据实际，现将xx区小型水利工程体制改革工作总结如下：</w:t>
      </w:r>
    </w:p>
    <w:p>
      <w:pPr>
        <w:ind w:left="0" w:right="0" w:firstLine="560"/>
        <w:spacing w:before="450" w:after="450" w:line="312" w:lineRule="auto"/>
      </w:pPr>
      <w:r>
        <w:rPr>
          <w:rFonts w:ascii="宋体" w:hAnsi="宋体" w:eastAsia="宋体" w:cs="宋体"/>
          <w:color w:val="000"/>
          <w:sz w:val="28"/>
          <w:szCs w:val="28"/>
        </w:rPr>
        <w:t xml:space="preserve">根据中央、省、市水利改革发展决定和深化水利改革发展要求，xx区出台了《xx区小型水库管理实施办法》、《xx区农村小型水利设施产权制度改革实施方案》等规范性文件。推行了小型水库及小水窖、小水池、小泵站、小塘坝、小水渠等“五小水利”工程经营权、管理权、所有权等改革。</w:t>
      </w:r>
    </w:p>
    <w:p>
      <w:pPr>
        <w:ind w:left="0" w:right="0" w:firstLine="560"/>
        <w:spacing w:before="450" w:after="450" w:line="312" w:lineRule="auto"/>
      </w:pPr>
      <w:r>
        <w:rPr>
          <w:rFonts w:ascii="宋体" w:hAnsi="宋体" w:eastAsia="宋体" w:cs="宋体"/>
          <w:color w:val="000"/>
          <w:sz w:val="28"/>
          <w:szCs w:val="28"/>
        </w:rPr>
        <w:t xml:space="preserve">小型水利工程管护体制落实情况。制定出台了《xx区农村小型水利设施产权改革实施方案》，实施了“五小”水利设施产权制度改革，签订“五小水利”工程设施承包管理合同、承包合同分别达11。2万份、7477份，合同签订率达99%以上，涉及农户12万户，受益面积30多万亩，颁发农村“五小水利”工程设施承包经营权证7394本，基本实现了“五小水利”工程设施“水权”发证范围“全覆盖”。</w:t>
      </w:r>
    </w:p>
    <w:p>
      <w:pPr>
        <w:ind w:left="0" w:right="0" w:firstLine="560"/>
        <w:spacing w:before="450" w:after="450" w:line="312" w:lineRule="auto"/>
      </w:pPr>
      <w:r>
        <w:rPr>
          <w:rFonts w:ascii="宋体" w:hAnsi="宋体" w:eastAsia="宋体" w:cs="宋体"/>
          <w:color w:val="000"/>
          <w:sz w:val="28"/>
          <w:szCs w:val="28"/>
        </w:rPr>
        <w:t xml:space="preserve">一是“五小水利”工程改革。小塘堰。实行三种改革管护模式，即对“一户用、一家管”的堰塘，采取单户承包形式；对“多户用、多人争”的堰塘，采取受益农户公开竞标的办法确定承包人；对于“有人用、无人管”的堰塘，采取协会共管制或者指定管理制。小泵站。推行两种管理模式，即实行承包经费和买断经营，由所在村与买断人签订承包合同。在保证“人畜饮水优先、防灾减灾优先、政府调度优先、项目建设优先”的原则下，明确双方责、权、利。小渠系。推行“村组户”管理模式，即实行“农民用水者协会”的“三为一体”管理。全区已成立农民用水者协会32个，农民会员28355户，解决了xx万亩农田的灌溉管理问题。小水池（水窖）。按照山区20方、丘陵50方确定为水池的标准，实行“谁所有，谁受益，谁管理”的原则。管护主体、责任是受益户，水利部门承担技术服务。</w:t>
      </w:r>
    </w:p>
    <w:p>
      <w:pPr>
        <w:ind w:left="0" w:right="0" w:firstLine="560"/>
        <w:spacing w:before="450" w:after="450" w:line="312" w:lineRule="auto"/>
      </w:pPr>
      <w:r>
        <w:rPr>
          <w:rFonts w:ascii="宋体" w:hAnsi="宋体" w:eastAsia="宋体" w:cs="宋体"/>
          <w:color w:val="000"/>
          <w:sz w:val="28"/>
          <w:szCs w:val="28"/>
        </w:rPr>
        <w:t xml:space="preserve">二是饮水工程设施管护改革。农村安全饮水管理实行“五大”管理模式即公司化管理、用水户者协会管理、乡镇政府管理、村集体管理、受益户自管。以管理模式明确了管护主体和管护责任。</w:t>
      </w:r>
    </w:p>
    <w:p>
      <w:pPr>
        <w:ind w:left="0" w:right="0" w:firstLine="560"/>
        <w:spacing w:before="450" w:after="450" w:line="312" w:lineRule="auto"/>
      </w:pPr>
      <w:r>
        <w:rPr>
          <w:rFonts w:ascii="宋体" w:hAnsi="宋体" w:eastAsia="宋体" w:cs="宋体"/>
          <w:color w:val="000"/>
          <w:sz w:val="28"/>
          <w:szCs w:val="28"/>
        </w:rPr>
        <w:t xml:space="preserve">三是小型水库管护改革。对全区xx座小（i）型水库管理体制进行了改革，按水库库容确定管理人员，其人员经费由区财政纳入“以钱养事”管理，实行定额补助。确定了13名管理人员并纳入农村“公益性”岗位管理，乡镇为小（ⅰ）型水库的管护主体；乡镇水利管理站为小（ⅰ）型水库的主管部门；小（ⅱ）型水库管理明确由乡镇统一负责管理，村为小（ⅱ）型水库管护主体，管护经费实行“以库养库”、“以水养库”，按照省厅56号文件要求落实了小（ⅱ）型水库每座1名管理员。</w:t>
      </w:r>
    </w:p>
    <w:p>
      <w:pPr>
        <w:ind w:left="0" w:right="0" w:firstLine="560"/>
        <w:spacing w:before="450" w:after="450" w:line="312" w:lineRule="auto"/>
      </w:pPr>
      <w:r>
        <w:rPr>
          <w:rFonts w:ascii="宋体" w:hAnsi="宋体" w:eastAsia="宋体" w:cs="宋体"/>
          <w:color w:val="000"/>
          <w:sz w:val="28"/>
          <w:szCs w:val="28"/>
        </w:rPr>
        <w:t xml:space="preserve">一是“五小水利”工程管护经费。落实了水利建设专项资金xx万元/年，由区财政局纳入预算，对水利工程管护实行年度管护考评制度，建立“以奖代补”长效机制。</w:t>
      </w:r>
    </w:p>
    <w:p>
      <w:pPr>
        <w:ind w:left="0" w:right="0" w:firstLine="560"/>
        <w:spacing w:before="450" w:after="450" w:line="312" w:lineRule="auto"/>
      </w:pPr>
      <w:r>
        <w:rPr>
          <w:rFonts w:ascii="宋体" w:hAnsi="宋体" w:eastAsia="宋体" w:cs="宋体"/>
          <w:color w:val="000"/>
          <w:sz w:val="28"/>
          <w:szCs w:val="28"/>
        </w:rPr>
        <w:t xml:space="preserve">二是农村饮水工程管护经费。落实了农村饮水安全工程建后管护资金50万元/年，由区财政纳入预算，对农村安全饮水工程进行维护与管理。</w:t>
      </w:r>
    </w:p>
    <w:p>
      <w:pPr>
        <w:ind w:left="0" w:right="0" w:firstLine="560"/>
        <w:spacing w:before="450" w:after="450" w:line="312" w:lineRule="auto"/>
      </w:pPr>
      <w:r>
        <w:rPr>
          <w:rFonts w:ascii="宋体" w:hAnsi="宋体" w:eastAsia="宋体" w:cs="宋体"/>
          <w:color w:val="000"/>
          <w:sz w:val="28"/>
          <w:szCs w:val="28"/>
        </w:rPr>
        <w:t xml:space="preserve">三是小型水库管护经费。按照300万方以下确定1人、300万方以上确定2人的水库管理人员，其人员经费由区财政纳入“以钱养事”管理，实行定额补助。全区共落实小（i）型水库管理13人，定额补助26万元，不足部分由乡镇补贴及水库经济林果收入弥补。小（ⅱ）型水库每年每座水库落实1万元管护经费，每年落实了52万元管护经费。</w:t>
      </w:r>
    </w:p>
    <w:p>
      <w:pPr>
        <w:ind w:left="0" w:right="0" w:firstLine="560"/>
        <w:spacing w:before="450" w:after="450" w:line="312" w:lineRule="auto"/>
      </w:pPr>
      <w:r>
        <w:rPr>
          <w:rFonts w:ascii="宋体" w:hAnsi="宋体" w:eastAsia="宋体" w:cs="宋体"/>
          <w:color w:val="000"/>
          <w:sz w:val="28"/>
          <w:szCs w:val="28"/>
        </w:rPr>
        <w:t xml:space="preserve">四是水利投入经费。落实了从土地出让收益计提xx%农田水利基本建设资金政策。近几年来，本级财政已计提水利建设资金1。2亿元，用于水利工程建设。20xx年又安排5000万元用于水利建设。落实了水利建设基金，自20xx年，全区每年计提水利建设基金150万元，用于农田水利基本建设。</w:t>
      </w:r>
    </w:p>
    <w:p>
      <w:pPr>
        <w:ind w:left="0" w:right="0" w:firstLine="560"/>
        <w:spacing w:before="450" w:after="450" w:line="312" w:lineRule="auto"/>
      </w:pPr>
      <w:r>
        <w:rPr>
          <w:rFonts w:ascii="宋体" w:hAnsi="宋体" w:eastAsia="宋体" w:cs="宋体"/>
          <w:color w:val="000"/>
          <w:sz w:val="28"/>
          <w:szCs w:val="28"/>
        </w:rPr>
        <w:t xml:space="preserve">3、基层水利服务体系落实情况。根据中央省市水利改革发展决定精神，进一步完善了基层水利管理机构改革，做到了机构编制、人员队伍、预算经费、管理制度四到位，建立了职能明确、机制健全、功能完善、运转协调的基层水利服务体系，设立了12个独立预算的财政全额拨款基层水利管理站。</w:t>
      </w:r>
    </w:p>
    <w:p>
      <w:pPr>
        <w:ind w:left="0" w:right="0" w:firstLine="560"/>
        <w:spacing w:before="450" w:after="450" w:line="312" w:lineRule="auto"/>
      </w:pPr>
      <w:r>
        <w:rPr>
          <w:rFonts w:ascii="宋体" w:hAnsi="宋体" w:eastAsia="宋体" w:cs="宋体"/>
          <w:color w:val="000"/>
          <w:sz w:val="28"/>
          <w:szCs w:val="28"/>
        </w:rPr>
        <w:t xml:space="preserve">（一）小型水利工程管护改革原则。我们按照“政府主导，水利协调，财政管钱，农经发证，农户参与”五位一体的农村小型水利工程改革运行管护机制，制定方案（xx区小型水利设施管护体制改革实施方案）、成立机构（区政府领导及其水利、财政、农经等部门）、设立专班（组织、工作、保障三个专班），明确职责（政府主导、财政管钱、农经发证、水利运作）、落实任务（乡镇协调、村组配合、农户参与）。并按照每处工程有“一张工程照片、一本设计图、一块公示牌、一份承包合同、一本经营权证、一套档案资料”的“六个一”标准，实施了以承包确权为核心的农村小型水利设施管护改革。</w:t>
      </w:r>
    </w:p>
    <w:p>
      <w:pPr>
        <w:ind w:left="0" w:right="0" w:firstLine="560"/>
        <w:spacing w:before="450" w:after="450" w:line="312" w:lineRule="auto"/>
      </w:pPr>
      <w:r>
        <w:rPr>
          <w:rFonts w:ascii="宋体" w:hAnsi="宋体" w:eastAsia="宋体" w:cs="宋体"/>
          <w:color w:val="000"/>
          <w:sz w:val="28"/>
          <w:szCs w:val="28"/>
        </w:rPr>
        <w:t xml:space="preserve">（二）小型水利工程管护改革做法</w:t>
      </w:r>
    </w:p>
    <w:p>
      <w:pPr>
        <w:ind w:left="0" w:right="0" w:firstLine="560"/>
        <w:spacing w:before="450" w:after="450" w:line="312" w:lineRule="auto"/>
      </w:pPr>
      <w:r>
        <w:rPr>
          <w:rFonts w:ascii="宋体" w:hAnsi="宋体" w:eastAsia="宋体" w:cs="宋体"/>
          <w:color w:val="000"/>
          <w:sz w:val="28"/>
          <w:szCs w:val="28"/>
        </w:rPr>
        <w:t xml:space="preserve">1、明确方向，科学推进。坚持把完善农村小型水利设施的普惠功能摆在改革的第一位置，严把改革方向，明晰集体所有权、放活承包经营权、保护农民受益权，激发受益者的积极性，达到改革惠及民生目的。</w:t>
      </w:r>
    </w:p>
    <w:p>
      <w:pPr>
        <w:ind w:left="0" w:right="0" w:firstLine="560"/>
        <w:spacing w:before="450" w:after="450" w:line="312" w:lineRule="auto"/>
      </w:pPr>
      <w:r>
        <w:rPr>
          <w:rFonts w:ascii="宋体" w:hAnsi="宋体" w:eastAsia="宋体" w:cs="宋体"/>
          <w:color w:val="000"/>
          <w:sz w:val="28"/>
          <w:szCs w:val="28"/>
        </w:rPr>
        <w:t xml:space="preserve">一是坚持“四个优先”。农村小型水利设施是新农村建设中重要的公益性基础设施，关系千家万户的生产生活。我们在充分调研和科学论证的基础上，确立了“人畜饮水、防灾减灾、政府调度、项目建设”等“四优先”的原则，确保小型水利设施不因承包确权到户而改变其公益性。</w:t>
      </w:r>
    </w:p>
    <w:p>
      <w:pPr>
        <w:ind w:left="0" w:right="0" w:firstLine="560"/>
        <w:spacing w:before="450" w:after="450" w:line="312" w:lineRule="auto"/>
      </w:pPr>
      <w:r>
        <w:rPr>
          <w:rFonts w:ascii="宋体" w:hAnsi="宋体" w:eastAsia="宋体" w:cs="宋体"/>
          <w:color w:val="000"/>
          <w:sz w:val="28"/>
          <w:szCs w:val="28"/>
        </w:rPr>
        <w:t xml:space="preserve">二是广筹资金保障。发挥政策激励作用，充分调动农民和社会力量参与水利设施建设与管护的积极性。在改革中，全区统一实行承包年限与土地二轮延包30年一致，确保承包户享有稳定的经营收益权。同时，建立投入奖励机制，对承包人扩容塘堰给予一定的补助，全区共筹集资金1。7亿元，区财政投入4000万元，整合资金1亿多元。</w:t>
      </w:r>
    </w:p>
    <w:p>
      <w:pPr>
        <w:ind w:left="0" w:right="0" w:firstLine="560"/>
        <w:spacing w:before="450" w:after="450" w:line="312" w:lineRule="auto"/>
      </w:pPr>
      <w:r>
        <w:rPr>
          <w:rFonts w:ascii="宋体" w:hAnsi="宋体" w:eastAsia="宋体" w:cs="宋体"/>
          <w:color w:val="000"/>
          <w:sz w:val="28"/>
          <w:szCs w:val="28"/>
        </w:rPr>
        <w:t xml:space="preserve">三是因地制宜确权。根据农民承包意愿，对农村小型水利设施分类确权。对“一户用、一家管”的堰塘，采取单户承包形式，村委会与农户签订管护合同，明确管理责任，发放小型水利设施承包水权证；对“多户用、多人争”的堰塘，采取受益农户公开竞标的办法确定承包人，村委会与中标户签订承包合同，中标户再与受益农户签订“共建共管”合同；对于“有人用、无人管”的堰塘，采取协会共管制或者指定管理制，村委会与用水者协会或指定的村民代表签订承包管理合同。</w:t>
      </w:r>
    </w:p>
    <w:p>
      <w:pPr>
        <w:ind w:left="0" w:right="0" w:firstLine="560"/>
        <w:spacing w:before="450" w:after="450" w:line="312" w:lineRule="auto"/>
      </w:pPr>
      <w:r>
        <w:rPr>
          <w:rFonts w:ascii="宋体" w:hAnsi="宋体" w:eastAsia="宋体" w:cs="宋体"/>
          <w:color w:val="000"/>
          <w:sz w:val="28"/>
          <w:szCs w:val="28"/>
        </w:rPr>
        <w:t xml:space="preserve">2、层层动员，分级推进。我们按照“分级动员、分级定责、分级办点”的思路，以塘堰管护机制改革为切入点，放大辐射带动效益，把改革工作推向深入。</w:t>
      </w:r>
    </w:p>
    <w:p>
      <w:pPr>
        <w:ind w:left="0" w:right="0" w:firstLine="560"/>
        <w:spacing w:before="450" w:after="450" w:line="312" w:lineRule="auto"/>
      </w:pPr>
      <w:r>
        <w:rPr>
          <w:rFonts w:ascii="宋体" w:hAnsi="宋体" w:eastAsia="宋体" w:cs="宋体"/>
          <w:color w:val="000"/>
          <w:sz w:val="28"/>
          <w:szCs w:val="28"/>
        </w:rPr>
        <w:t xml:space="preserve">一是分级联动。我们坚持区级定方向、部门互联动、乡镇抓协调、村级促落实，分级推进改革工作。区政府召开动员大会，印发了《xx区农村小型水利设施管护机制改革办法》，并与各乡镇签订了责任状，将此项工作纳入乡镇政府年度工作目标考核，确保水利设施与承包确权同时到位。组建了由区水利局、区农经局等部门组成的工作专班，各乡镇和各村落实了责任人，确保了责任落实到位。做到了“政府主导、全民参与、职责明确、确权明界、签订合同、发放权证”的改革流程。</w:t>
      </w:r>
    </w:p>
    <w:p>
      <w:pPr>
        <w:ind w:left="0" w:right="0" w:firstLine="560"/>
        <w:spacing w:before="450" w:after="450" w:line="312" w:lineRule="auto"/>
      </w:pPr>
      <w:r>
        <w:rPr>
          <w:rFonts w:ascii="宋体" w:hAnsi="宋体" w:eastAsia="宋体" w:cs="宋体"/>
          <w:color w:val="000"/>
          <w:sz w:val="28"/>
          <w:szCs w:val="28"/>
        </w:rPr>
        <w:t xml:space="preserve">二是分级定责。在确权中，全区明确村委会为管护的第一责任人，承包人和村委会签订《承包经营合同》，是管护的直接负责人；承包人与受益农户签订《承包管理合同》，明确了双方的责任和义务。确立了“村、户、人”三位一体的管护责任机制，确保小型水利设施“有人建、有人管、长收益”的目标。</w:t>
      </w:r>
    </w:p>
    <w:p>
      <w:pPr>
        <w:ind w:left="0" w:right="0" w:firstLine="560"/>
        <w:spacing w:before="450" w:after="450" w:line="312" w:lineRule="auto"/>
      </w:pPr>
      <w:r>
        <w:rPr>
          <w:rFonts w:ascii="宋体" w:hAnsi="宋体" w:eastAsia="宋体" w:cs="宋体"/>
          <w:color w:val="000"/>
          <w:sz w:val="28"/>
          <w:szCs w:val="28"/>
        </w:rPr>
        <w:t xml:space="preserve">三是分级办点。按照“统一组织领导、统一政策要求、统一组织验收”，“分类制定资金补助标准、分村组织工程建设、分户落实管理措施”的“三统三分”实施办法。自20xx年在xx村试点，改革中，全区先后建立了1个区级示范点、12个乡镇示范点、xx个村级示范点。</w:t>
      </w:r>
    </w:p>
    <w:p>
      <w:pPr>
        <w:ind w:left="0" w:right="0" w:firstLine="560"/>
        <w:spacing w:before="450" w:after="450" w:line="312" w:lineRule="auto"/>
      </w:pPr>
      <w:r>
        <w:rPr>
          <w:rFonts w:ascii="宋体" w:hAnsi="宋体" w:eastAsia="宋体" w:cs="宋体"/>
          <w:color w:val="000"/>
          <w:sz w:val="28"/>
          <w:szCs w:val="28"/>
        </w:rPr>
        <w:t xml:space="preserve">3、阳光操作，统筹推进。我们坚持依法依规、严格程序，发动农民参与，实行民主决策，确保了改革公平、公正、公开，赢得了群众支持。</w:t>
      </w:r>
    </w:p>
    <w:p>
      <w:pPr>
        <w:ind w:left="0" w:right="0" w:firstLine="560"/>
        <w:spacing w:before="450" w:after="450" w:line="312" w:lineRule="auto"/>
      </w:pPr>
      <w:r>
        <w:rPr>
          <w:rFonts w:ascii="宋体" w:hAnsi="宋体" w:eastAsia="宋体" w:cs="宋体"/>
          <w:color w:val="000"/>
          <w:sz w:val="28"/>
          <w:szCs w:val="28"/>
        </w:rPr>
        <w:t xml:space="preserve">一是坚持依法依规。借鉴近年来我区在农村塘堰承包确权试点探索的成功经验，严格把好“六道关口、做到六个一律”，即严把调查摸底关，一律登记造册；严把方案审批关，一律一堰一策；严把竞标关，一律公开发包；严把公示公告关，一律上墙一周；严把合同签订关，一律一式三份；严把合同执行关，一律按合同确权定责。切实做到规定程序一步不少、规定环节一个不减、规定要求一律不降。</w:t>
      </w:r>
    </w:p>
    <w:p>
      <w:pPr>
        <w:ind w:left="0" w:right="0" w:firstLine="560"/>
        <w:spacing w:before="450" w:after="450" w:line="312" w:lineRule="auto"/>
      </w:pPr>
      <w:r>
        <w:rPr>
          <w:rFonts w:ascii="宋体" w:hAnsi="宋体" w:eastAsia="宋体" w:cs="宋体"/>
          <w:color w:val="000"/>
          <w:sz w:val="28"/>
          <w:szCs w:val="28"/>
        </w:rPr>
        <w:t xml:space="preserve">二是坚持群众主体。通过召开群众会、议事恳谈会、群众代表会等方式，发扬民主，让群众全程参与水利设施边界确定、承包方案评审讨论、现场竞价发包、承包合同签订等关键环节，确保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是坚持统筹兼顾。坚持把水利发展和小型水利设施改革工作“两手抓”，以水利发展促进改革，以改革促进水利发展，实现了“两不误、两促进”。通过改革，全区共筹措各类水利建设资金3。5亿元，整合项目资金1亿元，新建和维修各类水利设施6000多处，新增蓄水量627万方，增加旱涝保收良田6万亩。</w:t>
      </w:r>
    </w:p>
    <w:p>
      <w:pPr>
        <w:ind w:left="0" w:right="0" w:firstLine="560"/>
        <w:spacing w:before="450" w:after="450" w:line="312" w:lineRule="auto"/>
      </w:pPr>
      <w:r>
        <w:rPr>
          <w:rFonts w:ascii="宋体" w:hAnsi="宋体" w:eastAsia="宋体" w:cs="宋体"/>
          <w:color w:val="000"/>
          <w:sz w:val="28"/>
          <w:szCs w:val="28"/>
        </w:rPr>
        <w:t xml:space="preserve">（1）xx区农田水利设施建设任务重、需求量大、自身能力有限、区级财力不足，建议上级主管部门加大农村水利建设资金的投入；</w:t>
      </w:r>
    </w:p>
    <w:p>
      <w:pPr>
        <w:ind w:left="0" w:right="0" w:firstLine="560"/>
        <w:spacing w:before="450" w:after="450" w:line="312" w:lineRule="auto"/>
      </w:pPr>
      <w:r>
        <w:rPr>
          <w:rFonts w:ascii="宋体" w:hAnsi="宋体" w:eastAsia="宋体" w:cs="宋体"/>
          <w:color w:val="000"/>
          <w:sz w:val="28"/>
          <w:szCs w:val="28"/>
        </w:rPr>
        <w:t xml:space="preserve">（2）工程基本上都是公益性工程，自身没有经营性收入，维修资金、运行管理经费短缺，工程正常运行的资金与经费保障比较困难。</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1.2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三、质量标准：合 格</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 地址： 地址：法人代表：电话：传真：开户银行：帐号：年月 日 法人代表：电话： 传真： 开户银行：帐号：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如何写水利局个人年终总结及工作计划四</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如何写水利局个人年终总结及工作计划五</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上午好!非常感谢局党委，也非常感谢大家能为我提供这样一个展示自己的舞台。我会利用这次机会把自己客观、全面地展示给大家，并向同志们学习，取长补短，锻炼和提高自己。</w:t>
      </w:r>
    </w:p>
    <w:p>
      <w:pPr>
        <w:ind w:left="0" w:right="0" w:firstLine="560"/>
        <w:spacing w:before="450" w:after="450" w:line="312" w:lineRule="auto"/>
      </w:pPr>
      <w:r>
        <w:rPr>
          <w:rFonts w:ascii="宋体" w:hAnsi="宋体" w:eastAsia="宋体" w:cs="宋体"/>
          <w:color w:val="000"/>
          <w:sz w:val="28"/>
          <w:szCs w:val="28"/>
        </w:rPr>
        <w:t xml:space="preserve">首先，请允许我做一自我介绍。我叫-，中共预备党员，xx年1月生于，生于此，长于此，一个地地道道的-xx人。20xx年7月毕业于-xx大学水建学院农田水利工程专业。同年，就职于水务局，工作至今。</w:t>
      </w:r>
    </w:p>
    <w:p>
      <w:pPr>
        <w:ind w:left="0" w:right="0" w:firstLine="560"/>
        <w:spacing w:before="450" w:after="450" w:line="312" w:lineRule="auto"/>
      </w:pPr>
      <w:r>
        <w:rPr>
          <w:rFonts w:ascii="宋体" w:hAnsi="宋体" w:eastAsia="宋体" w:cs="宋体"/>
          <w:color w:val="000"/>
          <w:sz w:val="28"/>
          <w:szCs w:val="28"/>
        </w:rPr>
        <w:t xml:space="preserve">从离开校门进入工作岗位，九年时光一晃而过。在这九年里，通过刻苦钻研，努力学习，我在工作中不断探索，不断进步。同时我的每一点成长和进步都渗透着领导、同志们的关心、指导、鼓励、和支持。在思想政治方面，我已经具备坚定的政治信念和政治立常通过学习树立辩证唯物主义和历史唯物主义的基本观点，把学习科学发展观和学习马克思列宁主义、毛泽东思想、邓-小-平理论有机地结合起来，努力掌握马克思主义的立尝观点和方法，坚持从水利工作实际出发，增强针对性和实效性，为水利工作大局服务。保证党的路线、方针、政策在水利工作中的贯彻执行，促进水利建设任务的顺利完成。同时以水利事业发展的思想理论武器，抵御不良思想的侵蚀。不断提高思想觉悟和认识能力。</w:t>
      </w:r>
    </w:p>
    <w:p>
      <w:pPr>
        <w:ind w:left="0" w:right="0" w:firstLine="560"/>
        <w:spacing w:before="450" w:after="450" w:line="312" w:lineRule="auto"/>
      </w:pPr>
      <w:r>
        <w:rPr>
          <w:rFonts w:ascii="宋体" w:hAnsi="宋体" w:eastAsia="宋体" w:cs="宋体"/>
          <w:color w:val="000"/>
          <w:sz w:val="28"/>
          <w:szCs w:val="28"/>
        </w:rPr>
        <w:t xml:space="preserve">九年的锻炼，也使我的业务水平有了很大的提高，具备了分析问题、解决问题的能力。我先后从事过水行政管理、节水灌溉、农村饮水安全等工作。此间我深深体会到这些工作不但需要扎实的理论知识，还需要较高的业务素质和较强的协调能力。为了尽快进入工作角色，提高自己的业务水平，我利用原先学过的一些水利专业理论知识，结合实际认真钻研各种技术规范，向领导、同事和老同志、设计院一些专家请教学习，不断完善自己的工作方法与技巧。待人热情，谦虚诚恳，在上情下达、下情上达、内外沟通各方协调中，我学会了统筹规划、综合协调，与市水务局、街办和村组等有关部门加强沟通联系，建立良好的协作关系。</w:t>
      </w:r>
    </w:p>
    <w:p>
      <w:pPr>
        <w:ind w:left="0" w:right="0" w:firstLine="560"/>
        <w:spacing w:before="450" w:after="450" w:line="312" w:lineRule="auto"/>
      </w:pPr>
      <w:r>
        <w:rPr>
          <w:rFonts w:ascii="宋体" w:hAnsi="宋体" w:eastAsia="宋体" w:cs="宋体"/>
          <w:color w:val="000"/>
          <w:sz w:val="28"/>
          <w:szCs w:val="28"/>
        </w:rPr>
        <w:t xml:space="preserve">从事水利工作这几年，我深深地感受到农村水利工作面向农村，面向农民，是水利工作联系群众的纽带和窗口，工作的好坏，直接影响政府的形象。因此，我在日常工作中本着“以民为本，群众无小事的态度”的思想态度，尽职尽责干好工作。不论遇到什么困难、什么挫折，都能坚持把工作放在第一位，在农建科人员少，工作量大、任务重的情况下，从不喊苦叫累，始终以饱满的人情全身心投入到工作中。在领导以及同志们的人心帮助和指导下，刻苦钻研，扎实肯干，圆满完成了各项工作任务。</w:t>
      </w:r>
    </w:p>
    <w:p>
      <w:pPr>
        <w:ind w:left="0" w:right="0" w:firstLine="560"/>
        <w:spacing w:before="450" w:after="450" w:line="312" w:lineRule="auto"/>
      </w:pPr>
      <w:r>
        <w:rPr>
          <w:rFonts w:ascii="宋体" w:hAnsi="宋体" w:eastAsia="宋体" w:cs="宋体"/>
          <w:color w:val="000"/>
          <w:sz w:val="28"/>
          <w:szCs w:val="28"/>
        </w:rPr>
        <w:t xml:space="preserve">编制完成《xx区水资源规划报告》、《xx区自备井调查报告》、20xx-20xx年盛市级农村饮水安全设计及竣工报告等。</w:t>
      </w:r>
    </w:p>
    <w:p>
      <w:pPr>
        <w:ind w:left="0" w:right="0" w:firstLine="560"/>
        <w:spacing w:before="450" w:after="450" w:line="312" w:lineRule="auto"/>
      </w:pPr>
      <w:r>
        <w:rPr>
          <w:rFonts w:ascii="宋体" w:hAnsi="宋体" w:eastAsia="宋体" w:cs="宋体"/>
          <w:color w:val="000"/>
          <w:sz w:val="28"/>
          <w:szCs w:val="28"/>
        </w:rPr>
        <w:t xml:space="preserve">为了摸清全区自备井底子，做到心中有数，整编了全区自备井资料数据卡。在20xx年全区市政设施调查工作中被评为全区“先进个人”。</w:t>
      </w:r>
    </w:p>
    <w:p>
      <w:pPr>
        <w:ind w:left="0" w:right="0" w:firstLine="560"/>
        <w:spacing w:before="450" w:after="450" w:line="312" w:lineRule="auto"/>
      </w:pPr>
      <w:r>
        <w:rPr>
          <w:rFonts w:ascii="宋体" w:hAnsi="宋体" w:eastAsia="宋体" w:cs="宋体"/>
          <w:color w:val="000"/>
          <w:sz w:val="28"/>
          <w:szCs w:val="28"/>
        </w:rPr>
        <w:t xml:space="preserve">回头看我工作的这些年，可以用几句话概括:老老实实做人，认认真真学习，踏踏实实工作，勤勤恳恳奉献。工作上得心应手，政治上趋于成熟，党性修养上进一步加强，综合素质不断提高。</w:t>
      </w:r>
    </w:p>
    <w:p>
      <w:pPr>
        <w:ind w:left="0" w:right="0" w:firstLine="560"/>
        <w:spacing w:before="450" w:after="450" w:line="312" w:lineRule="auto"/>
      </w:pPr>
      <w:r>
        <w:rPr>
          <w:rFonts w:ascii="宋体" w:hAnsi="宋体" w:eastAsia="宋体" w:cs="宋体"/>
          <w:color w:val="000"/>
          <w:sz w:val="28"/>
          <w:szCs w:val="28"/>
        </w:rPr>
        <w:t xml:space="preserve">科长不仅仅是一个工作岗位，更是一份责任和义务。它体现了党委的信任和重视，也体现了同志的希望和厚爱。作为科级干部，我认为应该秉承以下几个理念开展工作:</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政治思想素质是科级干部的根本素质，能够深刻领会和掌握党的各项方针政策，有坚定正确的政治方向，有较高的政策水平和理论基础，牢固树立水利建设中“以人为本”的发展理念。要把群众利益作为工作的根本点和出发点，从群众最关心、与群众联系最密切的问题入手，为群众多办几件实事，做到“办一件实事暖一片人心”，为区政府争光，为水利局添彩。</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只有不断学习，积累丰富而系统的知识，才能审时度势、开阔思路，处理复杂多变的各类问题。除了熟悉本行业的专业知识、工作职责、工作内容、业务性质和特点等,不断努力提高自身业务水平，做这一方面的行家或专家之外，还应该建立合理的知识结构。比如管理学、哲学、社会学、法学、财政金融、行为科学等学科知识。最终将这些知识应用到社会实践中。</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(1)转变发展观念。真正全面贯彻落实科学发展观，首先要变革发展观念，结合实际制定科学的水利工作近、中、远发展规划，使近期经济效益与长远发展利益有机统一，积极促成水利走上健康、文明、可持续的发展道路。</w:t>
      </w:r>
    </w:p>
    <w:p>
      <w:pPr>
        <w:ind w:left="0" w:right="0" w:firstLine="560"/>
        <w:spacing w:before="450" w:after="450" w:line="312" w:lineRule="auto"/>
      </w:pPr>
      <w:r>
        <w:rPr>
          <w:rFonts w:ascii="宋体" w:hAnsi="宋体" w:eastAsia="宋体" w:cs="宋体"/>
          <w:color w:val="000"/>
          <w:sz w:val="28"/>
          <w:szCs w:val="28"/>
        </w:rPr>
        <w:t xml:space="preserve">(2)转变发展方式观念。要立足节约资源、保护环境、推动发展，促使经济增长主要依靠增加资源投入向主要依靠提高资源利用率转变。</w:t>
      </w:r>
    </w:p>
    <w:p>
      <w:pPr>
        <w:ind w:left="0" w:right="0" w:firstLine="560"/>
        <w:spacing w:before="450" w:after="450" w:line="312" w:lineRule="auto"/>
      </w:pPr>
      <w:r>
        <w:rPr>
          <w:rFonts w:ascii="宋体" w:hAnsi="宋体" w:eastAsia="宋体" w:cs="宋体"/>
          <w:color w:val="000"/>
          <w:sz w:val="28"/>
          <w:szCs w:val="28"/>
        </w:rPr>
        <w:t xml:space="preserve">(3)转变消费观念。通过大力宣传建立资源节约型社会，实现消费观念的转变。要珍惜水资源，为建立节约型社会做贡献。</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大力提高自主创新能力，加快建立以单位为主体的管理创新体系，将自主创新作为快速发展的方式。以工程资料的整理归档为例，谈谈我的构想。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的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如何写水利局个人年终总结及工作计划七</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如何写水利局个人年终总结及工作计划八</w:t>
      </w:r>
    </w:p>
    <w:p>
      <w:pPr>
        <w:ind w:left="0" w:right="0" w:firstLine="560"/>
        <w:spacing w:before="450" w:after="450" w:line="312" w:lineRule="auto"/>
      </w:pPr>
      <w:r>
        <w:rPr>
          <w:rFonts w:ascii="宋体" w:hAnsi="宋体" w:eastAsia="宋体" w:cs="宋体"/>
          <w:color w:val="000"/>
          <w:sz w:val="28"/>
          <w:szCs w:val="28"/>
        </w:rPr>
        <w:t xml:space="preserve">【题    目】水利工程建设监理合同（示范文本）</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依据《民法典》，＿＿＿＿＿＿＿＿＿＿（以下简称发包人）与＿＿＿＿＿＿＿＿＿＿（以下简称监理人），就本项工程建设有关事项，经双方协商一致，订立本合同。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2025-07-08T01:19:08+08:00</dcterms:created>
  <dcterms:modified xsi:type="dcterms:W3CDTF">2025-07-08T01:19:08+08:00</dcterms:modified>
</cp:coreProperties>
</file>

<file path=docProps/custom.xml><?xml version="1.0" encoding="utf-8"?>
<Properties xmlns="http://schemas.openxmlformats.org/officeDocument/2006/custom-properties" xmlns:vt="http://schemas.openxmlformats.org/officeDocument/2006/docPropsVTypes"/>
</file>