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有关单位年度工作计划范本(三篇)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单位年度工作计划范本一一、强化形象，提高自身素质工作中我坚持“勤于学习、善于创造、乐于奉献”的精神，始终把工作重点放在严谨、细致、扎实、脚踏实地、埋头苦干上，以制度、纪律规范自己的一切言行，认真学习专业知识，巩固和丰富综合知识，做到“在...</w:t>
      </w:r>
    </w:p>
    <w:p>
      <w:pPr>
        <w:ind w:left="0" w:right="0" w:firstLine="560"/>
        <w:spacing w:before="450" w:after="450" w:line="312" w:lineRule="auto"/>
      </w:pPr>
      <w:r>
        <w:rPr>
          <w:rFonts w:ascii="黑体" w:hAnsi="黑体" w:eastAsia="黑体" w:cs="黑体"/>
          <w:color w:val="000000"/>
          <w:sz w:val="36"/>
          <w:szCs w:val="36"/>
          <w:b w:val="1"/>
          <w:bCs w:val="1"/>
        </w:rPr>
        <w:t xml:space="preserve">有关单位年度工作计划范本一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有关单位年度工作计划范本二</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有关单位年度工作计划范本三</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精神;加强学习《党员领导干部廉洁从政若干准则》、《关于领导干部报告个人有关事项的规定》等党纪条规;学习《xx届中央政治局关于改进工作作风、密切联系群众的八项规定》、《贯彻落实xx届中央政治局关于改进工作作风、密切联系群众的八项规定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二是做好了市对我区20xx-20xx年度88个非贫困村的考核验收，全区1962户贫困村外的贫困户全部达到脱贫目标，同时组织开展了我区对全区非贫困村20xx-20xx年度三年帮扶的考核验收工作。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xx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xx年度“大禹杯”竞赛项目的实施建设工作，20xx年省共下达我区“大禹杯”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最高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最好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