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最新财务部年度工作计划书(14篇)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财务部年度工作计划书一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财务部年度工作计划书二</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财务部工作人员应在厂领导的正确领导下制定对全厂其他部门的考核制度或者相关办法。我做财务工作已经好多年，深知xx年财务工作计划对加强财务管理、推动规范管理和加强财务知识学习教育，有着非常重要的作用。为了做到财务工作长计划，短安排。使财务工作在规范化、制度化的良好环境中更好地发挥作用。特拟订了20xx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二是零储存管理，对各单位实行储存定额，超定额的单位将按超出比例扣减其经营得分，反之则增加得分,让储存定额与工资挂钩，促进各单位勤进快销，加速资金周转。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财务部年度工作计划书四</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财务部年度工作计划书五</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年5月至×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财务部年度工作计划书六</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xx，财务部在保证工作顺利进展并取得长足的进步的同时，更要戒骄戒躁，继续保持xx年的昂扬斗志，同时不断的发现并弥补工作中的不足，在保证作为公司核心的财务机构正常运作的前提下，将财务的管理提高到一个新的层次！因此，财务部对充满激情的xx年作出了如下的展望和规划：</w:t>
      </w:r>
    </w:p>
    <w:p>
      <w:pPr>
        <w:ind w:left="0" w:right="0" w:firstLine="560"/>
        <w:spacing w:before="450" w:after="450" w:line="312" w:lineRule="auto"/>
      </w:pPr>
      <w:r>
        <w:rPr>
          <w:rFonts w:ascii="宋体" w:hAnsi="宋体" w:eastAsia="宋体" w:cs="宋体"/>
          <w:color w:val="000"/>
          <w:sz w:val="28"/>
          <w:szCs w:val="28"/>
        </w:rPr>
        <w:t xml:space="preserve">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等工作任务，在领导的监督下财务部各工作人员应合理的调节各项费用的支出，保证财务物资的安全;服务于酒店、服务于员工、服务于客户，以促进酒店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全球金融危机时刻警示着我们，在新的.一年里，为了使财务工作更好地为酒店的业务发展服务，加强财务管理，完善各项财务制度，使财务工作在规范化，制度化的良好环境中更好地发挥作用。特明确酒店财务部xx财务工作重点及方向。</w:t>
      </w:r>
    </w:p>
    <w:p>
      <w:pPr>
        <w:ind w:left="0" w:right="0" w:firstLine="560"/>
        <w:spacing w:before="450" w:after="450" w:line="312" w:lineRule="auto"/>
      </w:pPr>
      <w:r>
        <w:rPr>
          <w:rFonts w:ascii="宋体" w:hAnsi="宋体" w:eastAsia="宋体" w:cs="宋体"/>
          <w:color w:val="000"/>
          <w:sz w:val="28"/>
          <w:szCs w:val="28"/>
        </w:rPr>
        <w:t xml:space="preserve">面对严峻的xx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最大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(1)、明确财务部内部各项工作分工，加强业务培训。明确各岗位工作职责对日常工作中遇到的实际问题进行沟通与讨论，以期通过实际案例的分析达到业务培训的目的。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报告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职业素养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财务部年度工作计划书八</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3、配合外部审计机构对总公司上一年度财务收支情况进行审计，提升资金使用效益。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升。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升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随着后勤集团的不断壮大，面对日趋复杂的市场和日益加大的竞争，提升财务人员素质日显重要。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升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升业务水平。定期进行业务培训,更新业务知识,扩大知识面。在掌握基础知识的同时,加强计算机知识的学习,以适应现阶段财务管理的要求。与此同时,认真学些税务、金融、等相关性知识,以拓展知识面,提升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升会计人员素质的重要方面。通过撰写论文,可促进理论知识,有利于总结工作中的经验,提升业务水平,还能提升写作能力和口述能力。通过对会计人员素质的培养，全面提升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财务部年度工作计划书九</w:t>
      </w:r>
    </w:p>
    <w:p>
      <w:pPr>
        <w:ind w:left="0" w:right="0" w:firstLine="560"/>
        <w:spacing w:before="450" w:after="450" w:line="312" w:lineRule="auto"/>
      </w:pPr>
      <w:r>
        <w:rPr>
          <w:rFonts w:ascii="宋体" w:hAnsi="宋体" w:eastAsia="宋体" w:cs="宋体"/>
          <w:color w:val="000"/>
          <w:sz w:val="28"/>
          <w:szCs w:val="28"/>
        </w:rPr>
        <w:t xml:space="preserve">1、了解公司的组织结构，各项规章制度，决策程序，文化氛围:</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2、充分与主管上司进行沟通，取得支持，明确领导的期望：</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掌握各个部门设置及其职能、公司的各项管理制度，考核制度，营销等业务流程，项目投资等;就工作的定位，重心和业务关键点与上司进行了充分的沟通和探讨;熟悉公司的财务运作情况及企业的文化，以便尽快融入该团队中;在沟通后马上列出阶段性日常工作计划，并且定期向直接领导汇报工作、学习进展;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3、掌握财务部门员工情况，熟悉本部门工作流程、工作内容：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通过员工资料了解部门员工的专业学历、业务能力、家庭状况、兴趣爱好等;查看账本和凭证熟悉帐务记载逻辑，以往的报销签批程序，付款审批程序，主要资产负债收入利润来源等等;召开内部会议，明确财务部门各个岗位的工作职责、工作方式以及工作饱和度，部门人员对工作的意见与建议;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4、充分与其它部门经理进行沟通：</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了解下面企业的生产程序、财务控制程序、财务工作的基础状况;听取其它部门对财务部门工作的\'意见和建议;定期与各个部门保持联系。</w:t>
      </w:r>
    </w:p>
    <w:p>
      <w:pPr>
        <w:ind w:left="0" w:right="0" w:firstLine="560"/>
        <w:spacing w:before="450" w:after="450" w:line="312" w:lineRule="auto"/>
      </w:pPr>
      <w:r>
        <w:rPr>
          <w:rFonts w:ascii="宋体" w:hAnsi="宋体" w:eastAsia="宋体" w:cs="宋体"/>
          <w:color w:val="000"/>
          <w:sz w:val="28"/>
          <w:szCs w:val="28"/>
        </w:rPr>
        <w:t xml:space="preserve">5、阶段性日常工作安排：</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定期召开部门周例会，在会议上了解更多的信息，解决急需解决的问题;与同事多交流，询问，请教，争得同事的理解，配合和支持;定期将工作情况向直管上司汇报，重要财务决策及时向领导请示。</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财务部年度工作计划书篇十</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财务部年度工作计划书篇十一</w:t>
      </w:r>
    </w:p>
    <w:p>
      <w:pPr>
        <w:ind w:left="0" w:right="0" w:firstLine="560"/>
        <w:spacing w:before="450" w:after="450" w:line="312" w:lineRule="auto"/>
      </w:pPr>
      <w:r>
        <w:rPr>
          <w:rFonts w:ascii="宋体" w:hAnsi="宋体" w:eastAsia="宋体" w:cs="宋体"/>
          <w:color w:val="000"/>
          <w:sz w:val="28"/>
          <w:szCs w:val="28"/>
        </w:rPr>
        <w:t xml:space="preserve">回顾过去，展望将来，***房地产公司在规复中渐渐步入欣欣茂发，新的20xx，财务部在包管工作顺利进展并获得长足的进步的同时，更要戒骄戒躁，连续保存20xx年的奋发斗志，同时连续的发觉并补充工作中的不敷，在包管作为公司核心的财务机构平常运作的前提下，将财务的办理进步到一个新的层次！是以，财务部对富裕豪情的20xx年作出了以下的`展望和筹划：&lt;</w:t>
      </w:r>
    </w:p>
    <w:p>
      <w:pPr>
        <w:ind w:left="0" w:right="0" w:firstLine="560"/>
        <w:spacing w:before="450" w:after="450" w:line="312" w:lineRule="auto"/>
      </w:pPr>
      <w:r>
        <w:rPr>
          <w:rFonts w:ascii="宋体" w:hAnsi="宋体" w:eastAsia="宋体" w:cs="宋体"/>
          <w:color w:val="000"/>
          <w:sz w:val="28"/>
          <w:szCs w:val="28"/>
        </w:rPr>
        <w:t xml:space="preserve">1、 进一步加强员工的本钱把握意识，严厉把握借支的审批流程，层层把关，固然，这个工作与各个部分的直接分担经理的办理是分不开的；同时，财务部将加强对新职工的本钱费用报销和把握的宣扬，老职工带新职工，把***严厉借支，节省费用，7天冲账的精良风格连续下去；对付项目标请款严厉审批轨制，经理一支笔轨制，对项目标冲账报销严厉根据借支明细审批，超过借支范畴的请款除特别承诺外，财务同等不得核销当真人借支，并按公法律则收回借款或从工钱扣除。</w:t>
      </w:r>
    </w:p>
    <w:p>
      <w:pPr>
        <w:ind w:left="0" w:right="0" w:firstLine="560"/>
        <w:spacing w:before="450" w:after="450" w:line="312" w:lineRule="auto"/>
      </w:pPr>
      <w:r>
        <w:rPr>
          <w:rFonts w:ascii="宋体" w:hAnsi="宋体" w:eastAsia="宋体" w:cs="宋体"/>
          <w:color w:val="000"/>
          <w:sz w:val="28"/>
          <w:szCs w:val="28"/>
        </w:rPr>
        <w:t xml:space="preserve">2、 加强来往款项的催收力度，必要各项目总监尽力互助财务的此项工作，对各个项目标平常回款，根据公司财务部订定的佣金结算办理方法严厉要求各项目部销售秘书按时报交销售报表和佣金结算表，除法定节假日外，财务部每个月5日摆布对各项目所报数据归总，向董事办上报当月资金收付筹划。</w:t>
      </w:r>
    </w:p>
    <w:p>
      <w:pPr>
        <w:ind w:left="0" w:right="0" w:firstLine="560"/>
        <w:spacing w:before="450" w:after="450" w:line="312" w:lineRule="auto"/>
      </w:pPr>
      <w:r>
        <w:rPr>
          <w:rFonts w:ascii="宋体" w:hAnsi="宋体" w:eastAsia="宋体" w:cs="宋体"/>
          <w:color w:val="000"/>
          <w:sz w:val="28"/>
          <w:szCs w:val="28"/>
        </w:rPr>
        <w:t xml:space="preserve">3、 配备财务人员：财务部工作量日渐加强，鉴于如今财务工作在运作尚好，本着为公司节省人力资本本钱的原则，财务发起起码增加一名主管管帐，当真平常账务处理及本钱费用报销考核把控，出纳除当真平常出入及资金收付筹划外，加强来往款项的催要工作，本钱管帐当真根据公司的绩效考核方案进行公司人力资本本钱提成的核算，另帮忙来往款项的清欠工作。</w:t>
      </w:r>
    </w:p>
    <w:p>
      <w:pPr>
        <w:ind w:left="0" w:right="0" w:firstLine="560"/>
        <w:spacing w:before="450" w:after="450" w:line="312" w:lineRule="auto"/>
      </w:pPr>
      <w:r>
        <w:rPr>
          <w:rFonts w:ascii="宋体" w:hAnsi="宋体" w:eastAsia="宋体" w:cs="宋体"/>
          <w:color w:val="000"/>
          <w:sz w:val="28"/>
          <w:szCs w:val="28"/>
        </w:rPr>
        <w:t xml:space="preserve">4、 配备金蝶进级版财务软件及多端口：起码配备三个财务软件端口，董事办一个端口，主管管帐一个端口，出纳一个端口，各负其职，出纳当真现金银行流水账记账核对兼负凭据考核，管帐当真收、付、转扫数内、外账务处理，董事办配置查问效用，及时进入账务系统，进行现金银行查问，如许就必须具有一个前提，扫数出入产生时，由经手人将手续完好的单子直接传达给管帐、出纳同时记账，如许就均衡了平常的平常工作量，不会呈现平常出纳忙，月底管帐忙，并且管帐出纳同时做了相称一部分反复工作，月底查对账务也很噜苏费时的环境，工作起来更加高效，有序，时效性和监控性更强。由此，财务办理更加典范，流水化，分工明了，并且董事办经过议定本身的查问端口可以随时明白公司资金状况，便于董事长兼顾安排和临时资金调配。</w:t>
      </w:r>
    </w:p>
    <w:p>
      <w:pPr>
        <w:ind w:left="0" w:right="0" w:firstLine="560"/>
        <w:spacing w:before="450" w:after="450" w:line="312" w:lineRule="auto"/>
      </w:pPr>
      <w:r>
        <w:rPr>
          <w:rFonts w:ascii="宋体" w:hAnsi="宋体" w:eastAsia="宋体" w:cs="宋体"/>
          <w:color w:val="000"/>
          <w:sz w:val="28"/>
          <w:szCs w:val="28"/>
        </w:rPr>
        <w:t xml:space="preserve">5、 平常工作：当真结束每个月原始凭据考核、纳税报告，凭据装订和财务档案、代办筹谋等公约办理，现金银行出入，提成核算发放，账务查对和来往款项催收等平常工作，包管不出过错，做好资金安排，包管公司资金平常运作。</w:t>
      </w:r>
    </w:p>
    <w:p>
      <w:pPr>
        <w:ind w:left="0" w:right="0" w:firstLine="560"/>
        <w:spacing w:before="450" w:after="450" w:line="312" w:lineRule="auto"/>
      </w:pPr>
      <w:r>
        <w:rPr>
          <w:rFonts w:ascii="宋体" w:hAnsi="宋体" w:eastAsia="宋体" w:cs="宋体"/>
          <w:color w:val="000"/>
          <w:sz w:val="28"/>
          <w:szCs w:val="28"/>
        </w:rPr>
        <w:t xml:space="preserve">6、 其他：互助其他部分结束公司交给的其他工作。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财务部年度工作计划书篇十二</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xx年，我们财务部都斗志昂扬。反观过去的一年，因为一些市场的波动，酒店在上一年的时间路算不上圆满的成功。但是先在面临全新的一年，我们要做足准备，全力去面对20xx年的挑战！</w:t>
      </w:r>
    </w:p>
    <w:p>
      <w:pPr>
        <w:ind w:left="0" w:right="0" w:firstLine="560"/>
        <w:spacing w:before="450" w:after="450" w:line="312" w:lineRule="auto"/>
      </w:pPr>
      <w:r>
        <w:rPr>
          <w:rFonts w:ascii="宋体" w:hAnsi="宋体" w:eastAsia="宋体" w:cs="宋体"/>
          <w:color w:val="000"/>
          <w:sz w:val="28"/>
          <w:szCs w:val="28"/>
        </w:rPr>
        <w:t xml:space="preserve">为此，我们对20xx年xx酒店财务部的工作做出了计划，为了让部门能在工作中更加顺利的为酒店做出奉献，我们的工作计划如下：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财务部年度工作计划书篇十三</w:t>
      </w:r>
    </w:p>
    <w:p>
      <w:pPr>
        <w:ind w:left="0" w:right="0" w:firstLine="560"/>
        <w:spacing w:before="450" w:after="450" w:line="312" w:lineRule="auto"/>
      </w:pPr>
      <w:r>
        <w:rPr>
          <w:rFonts w:ascii="宋体" w:hAnsi="宋体" w:eastAsia="宋体" w:cs="宋体"/>
          <w:color w:val="000"/>
          <w:sz w:val="28"/>
          <w:szCs w:val="28"/>
        </w:rPr>
        <w:t xml:space="preserve">转眼xx又过去了，每次工作总结都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积极参与企业的经营活动，加强事前了解，掌握经营活动的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6、除了我们自身的努力外，给集团财务部提两点建议：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2025-06-16T17:06:09+08:00</dcterms:created>
  <dcterms:modified xsi:type="dcterms:W3CDTF">2025-06-16T17:06:09+08:00</dcterms:modified>
</cp:coreProperties>
</file>

<file path=docProps/custom.xml><?xml version="1.0" encoding="utf-8"?>
<Properties xmlns="http://schemas.openxmlformats.org/officeDocument/2006/custom-properties" xmlns:vt="http://schemas.openxmlformats.org/officeDocument/2006/docPropsVTypes"/>
</file>