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最新医院市场营销工作计划(16篇)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lt;</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lt;</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 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 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 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 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 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 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致公司董事长杨总、公司总经理彭总：</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医院市场营销工作计划九</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1)销售额:一年(20xx/1-20xx/12)5千万.</w:t>
      </w:r>
    </w:p>
    <w:p>
      <w:pPr>
        <w:ind w:left="0" w:right="0" w:firstLine="560"/>
        <w:spacing w:before="450" w:after="450" w:line="312" w:lineRule="auto"/>
      </w:pPr>
      <w:r>
        <w:rPr>
          <w:rFonts w:ascii="宋体" w:hAnsi="宋体" w:eastAsia="宋体" w:cs="宋体"/>
          <w:color w:val="000"/>
          <w:sz w:val="28"/>
          <w:szCs w:val="28"/>
        </w:rPr>
        <w:t xml:space="preserve">其中第一季度xx万，第二季度xx万，第三季度xx万，第四季度xx万。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医院市场营销工作计划篇十一</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2。我们要做特色班级体，有自己的特色活动，每月一次班会，布置、总结工作，表扬好人好事，批评不良行为，并定期召开民主生活会，两周一次茶话会。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医院市场营销工作计划篇十二</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医院市场营销工作计划篇十三</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医院市场营销工作计划篇十四</w:t>
      </w:r>
    </w:p>
    <w:p>
      <w:pPr>
        <w:ind w:left="0" w:right="0" w:firstLine="560"/>
        <w:spacing w:before="450" w:after="450" w:line="312" w:lineRule="auto"/>
      </w:pPr>
      <w:r>
        <w:rPr>
          <w:rFonts w:ascii="宋体" w:hAnsi="宋体" w:eastAsia="宋体" w:cs="宋体"/>
          <w:color w:val="000"/>
          <w:sz w:val="28"/>
          <w:szCs w:val="28"/>
        </w:rPr>
        <w:t xml:space="preserve">xxx西餐厅位于xx大学新校区学生公寓b区食堂三楼，处于整个生活区的中心。环境安静优雅，设备齐全，能够居高远眺校园的美景。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餐厅总营业面积为326平方米，餐桌总数36桌，其中大包厢10个，蒙古包（小包厢）5个。餐厅可同时容纳人数为146人。营业时间从早上10：00至晚上23：00。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2）地处二区食堂三楼，周围都是学生公寓，而且随着东区运动场今年7月份的投入使用，道路将更加便捷，使得百乐门西餐厅的位置将更加突出。其消费市场前景看好.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3）西餐厅内环境优雅，设备齐全。在周围同等行业中处于领先地位。调查中，去过百乐门的同学67.2%的人对于餐厅的环境感到满意。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2）餐厅自从对外营业至今，尚未建立起一个较好的市场形象，也没有稳定的消费客源。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3）三楼缺少其他商店经营点，人流量较少。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4）餐厅员工较为年轻，服务态度较差、服务意识较弱。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2、竞争对手的结构调整。如学生街的乐德士餐厅正紧锣密鼓地进行内部整顿，包括室内的重新装潢，新产品即将推出等措施。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3、潜在竞争者的加入：随着学生街以及周边地区的逐步发展扩大，新的西餐厅即将出现。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医院市场营销工作计划篇十五</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医院市场营销工作计划篇十六</w:t>
      </w:r>
    </w:p>
    <w:p>
      <w:pPr>
        <w:ind w:left="0" w:right="0" w:firstLine="560"/>
        <w:spacing w:before="450" w:after="450" w:line="312" w:lineRule="auto"/>
      </w:pPr>
      <w:r>
        <w:rPr>
          <w:rFonts w:ascii="宋体" w:hAnsi="宋体" w:eastAsia="宋体" w:cs="宋体"/>
          <w:color w:val="000"/>
          <w:sz w:val="28"/>
          <w:szCs w:val="28"/>
        </w:rPr>
        <w:t xml:space="preserve">认真贯彻落实旅游业发展规划，做好旅游产业开发工作。全面抓好旅游景区的开发建设工作，以整合营销为重点，为品牌战略树立良好形象。</w:t>
      </w:r>
    </w:p>
    <w:p>
      <w:pPr>
        <w:ind w:left="0" w:right="0" w:firstLine="560"/>
        <w:spacing w:before="450" w:after="450" w:line="312" w:lineRule="auto"/>
      </w:pPr>
      <w:r>
        <w:rPr>
          <w:rFonts w:ascii="宋体" w:hAnsi="宋体" w:eastAsia="宋体" w:cs="宋体"/>
          <w:color w:val="000"/>
          <w:sz w:val="28"/>
          <w:szCs w:val="28"/>
        </w:rPr>
        <w:t xml:space="preserve">随着一江山岛等旅游资源的开发，我区的旅游形象将发生很大改变，需要在新的形势下树立新的形象。今年将在充分分析我区旅游特点的基础上，重新制作我区的\'旅游宣传画册和宣传光碟，重新修编我区的地接导游词，并充分利用服务业中的地接奖励政策，积极培育地接市场。</w:t>
      </w:r>
    </w:p>
    <w:p>
      <w:pPr>
        <w:ind w:left="0" w:right="0" w:firstLine="560"/>
        <w:spacing w:before="450" w:after="450" w:line="312" w:lineRule="auto"/>
      </w:pPr>
      <w:r>
        <w:rPr>
          <w:rFonts w:ascii="宋体" w:hAnsi="宋体" w:eastAsia="宋体" w:cs="宋体"/>
          <w:color w:val="000"/>
          <w:sz w:val="28"/>
          <w:szCs w:val="28"/>
        </w:rPr>
        <w:t xml:space="preserve">根据形势的发展，对我区的客源市场进行重新定位，重点加强长三角客源市场的分析，争取在一些重点城市取得突破。</w:t>
      </w:r>
    </w:p>
    <w:p>
      <w:pPr>
        <w:ind w:left="0" w:right="0" w:firstLine="560"/>
        <w:spacing w:before="450" w:after="450" w:line="312" w:lineRule="auto"/>
      </w:pPr>
      <w:r>
        <w:rPr>
          <w:rFonts w:ascii="宋体" w:hAnsi="宋体" w:eastAsia="宋体" w:cs="宋体"/>
          <w:color w:val="000"/>
          <w:sz w:val="28"/>
          <w:szCs w:val="28"/>
        </w:rPr>
        <w:t xml:space="preserve">一方面要加强信息调研工作，特别是假期制度调整对我区旅游业的影响，另一方面要加强信息发布工作，上传下达，通过信息流的整合，发挥全系统的力量。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