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如何写妇幼保健工作计划汇编范本(三篇)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如何写妇幼保健工作计划汇编范本一一、半年工作情况固原市妇幼保健院是一个新搬迁的单位。20_年6月7日由公司派3名人员驻保健院值勤，在此，我们首先了解情况，总占地面积32亩，办公楼建筑面积9000多平米，职工70多名。正准备搬迁，前院自行车有...</w:t>
      </w:r>
    </w:p>
    <w:p>
      <w:pPr>
        <w:ind w:left="0" w:right="0" w:firstLine="560"/>
        <w:spacing w:before="450" w:after="450" w:line="312" w:lineRule="auto"/>
      </w:pPr>
      <w:r>
        <w:rPr>
          <w:rFonts w:ascii="黑体" w:hAnsi="黑体" w:eastAsia="黑体" w:cs="黑体"/>
          <w:color w:val="000000"/>
          <w:sz w:val="36"/>
          <w:szCs w:val="36"/>
          <w:b w:val="1"/>
          <w:bCs w:val="1"/>
        </w:rPr>
        <w:t xml:space="preserve">如何写妇幼保健工作计划汇编范本一</w:t>
      </w:r>
    </w:p>
    <w:p>
      <w:pPr>
        <w:ind w:left="0" w:right="0" w:firstLine="560"/>
        <w:spacing w:before="450" w:after="450" w:line="312" w:lineRule="auto"/>
      </w:pPr>
      <w:r>
        <w:rPr>
          <w:rFonts w:ascii="宋体" w:hAnsi="宋体" w:eastAsia="宋体" w:cs="宋体"/>
          <w:color w:val="000"/>
          <w:sz w:val="28"/>
          <w:szCs w:val="28"/>
        </w:rPr>
        <w:t xml:space="preserve">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_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w:t>
      </w:r>
    </w:p>
    <w:p>
      <w:pPr>
        <w:ind w:left="0" w:right="0" w:firstLine="560"/>
        <w:spacing w:before="450" w:after="450" w:line="312" w:lineRule="auto"/>
      </w:pPr>
      <w:r>
        <w:rPr>
          <w:rFonts w:ascii="宋体" w:hAnsi="宋体" w:eastAsia="宋体" w:cs="宋体"/>
          <w:color w:val="000"/>
          <w:sz w:val="28"/>
          <w:szCs w:val="28"/>
        </w:rPr>
        <w:t xml:space="preserve">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如何写妇幼保健工作计划汇编范本二</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xx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如何写妇幼保健工作计划汇编范本三</w:t>
      </w:r>
    </w:p>
    <w:p>
      <w:pPr>
        <w:ind w:left="0" w:right="0" w:firstLine="560"/>
        <w:spacing w:before="450" w:after="450" w:line="312" w:lineRule="auto"/>
      </w:pPr>
      <w:r>
        <w:rPr>
          <w:rFonts w:ascii="宋体" w:hAnsi="宋体" w:eastAsia="宋体" w:cs="宋体"/>
          <w:color w:val="000"/>
          <w:sz w:val="28"/>
          <w:szCs w:val="28"/>
        </w:rPr>
        <w:t xml:space="preserve">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年_县基层上报活产数20_人，质控后为20_人，漏报率1%。5岁以下儿童死亡上报57人，死亡率为27。83‰。漏报2人，漏报率0。9‰。婴儿死亡上报37人，婴儿死亡率为14。51‰。漏报2人，漏报率0。9‰。新生儿死亡上报19人。死亡率9。3‰。漏报2人，漏报率0。9‰。全县住院分娩率已由_年的53。87%提高至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2025-06-18T21:00:50+08:00</dcterms:created>
  <dcterms:modified xsi:type="dcterms:W3CDTF">2025-06-18T21:00:50+08:00</dcterms:modified>
</cp:coreProperties>
</file>

<file path=docProps/custom.xml><?xml version="1.0" encoding="utf-8"?>
<Properties xmlns="http://schemas.openxmlformats.org/officeDocument/2006/custom-properties" xmlns:vt="http://schemas.openxmlformats.org/officeDocument/2006/docPropsVTypes"/>
</file>