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如何写建筑项目经理的个人工作计划通用(3篇)</w:t>
      </w:r>
      <w:bookmarkEnd w:id="1"/>
    </w:p>
    <w:p>
      <w:pPr>
        <w:jc w:val="center"/>
        <w:spacing w:before="0" w:after="450"/>
      </w:pPr>
      <w:r>
        <w:rPr>
          <w:rFonts w:ascii="Arial" w:hAnsi="Arial" w:eastAsia="Arial" w:cs="Arial"/>
          <w:color w:val="999999"/>
          <w:sz w:val="20"/>
          <w:szCs w:val="20"/>
        </w:rPr>
        <w:t xml:space="preserve">来源：网络  作者：星月相依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建筑项目经理的个人工作计划通用一20xx年以来，自已在施工管理中，始终把科学管理，优化方案放在工程管理的首位，经常不断地在研究和探讨适合工程管理，且可操作性强的施工方案，来不断满足工程需要和甲方需求。在每次施工方案的制定中，我都是不断...</w:t>
      </w:r>
    </w:p>
    <w:p>
      <w:pPr>
        <w:ind w:left="0" w:right="0" w:firstLine="560"/>
        <w:spacing w:before="450" w:after="450" w:line="312" w:lineRule="auto"/>
      </w:pPr>
      <w:r>
        <w:rPr>
          <w:rFonts w:ascii="黑体" w:hAnsi="黑体" w:eastAsia="黑体" w:cs="黑体"/>
          <w:color w:val="000000"/>
          <w:sz w:val="36"/>
          <w:szCs w:val="36"/>
          <w:b w:val="1"/>
          <w:bCs w:val="1"/>
        </w:rPr>
        <w:t xml:space="preserve">如何写建筑项目经理的个人工作计划通用一</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如何写建筑项目经理的个人工作计划通用二</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押金标准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租金单价（元）</w:t>
      </w:r>
    </w:p>
    <w:p>
      <w:pPr>
        <w:ind w:left="0" w:right="0" w:firstLine="560"/>
        <w:spacing w:before="450" w:after="450" w:line="312" w:lineRule="auto"/>
      </w:pPr>
      <w:r>
        <w:rPr>
          <w:rFonts w:ascii="宋体" w:hAnsi="宋体" w:eastAsia="宋体" w:cs="宋体"/>
          <w:color w:val="000"/>
          <w:sz w:val="28"/>
          <w:szCs w:val="28"/>
        </w:rPr>
        <w:t xml:space="preserve">赔偿价（元）</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应收押金（共计）</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五、租赁期限：______年______月______日至______年______月______日，共计天。承租人因工程需要延长租赁期限的，应在本合同届满前15日内，重新订立租赁合同。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钢管缺损的，每米赔偿13.00元;扣减缺损的，每只赔偿4.00元;缺失扣件螺丝的，每套按照0.50元赔偿。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如何写建筑项目经理的个人工作计划通用三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甲方：_______法定代表人：_____________住址：___________________邮编：___________________联系电话：_______________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乙方：_______法定代表人：_____________住址：___________________邮编：___________________联系电话：_______________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以财产抵押押给甲方，以作为偿付债务的担保。双方另订“抵押合同”。其中抵押物的有关内容见合同附件。</w:t>
      </w:r>
    </w:p>
    <w:p>
      <w:pPr>
        <w:ind w:left="0" w:right="0" w:firstLine="560"/>
        <w:spacing w:before="450" w:after="450" w:line="312" w:lineRule="auto"/>
      </w:pPr>
      <w:r>
        <w:rPr>
          <w:rFonts w:ascii="宋体" w:hAnsi="宋体" w:eastAsia="宋体" w:cs="宋体"/>
          <w:color w:val="000"/>
          <w:sz w:val="28"/>
          <w:szCs w:val="28"/>
        </w:rPr>
        <w:t xml:space="preserve">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2025-06-15T11:32:32+08:00</dcterms:created>
  <dcterms:modified xsi:type="dcterms:W3CDTF">2025-06-15T11:32:32+08:00</dcterms:modified>
</cp:coreProperties>
</file>

<file path=docProps/custom.xml><?xml version="1.0" encoding="utf-8"?>
<Properties xmlns="http://schemas.openxmlformats.org/officeDocument/2006/custom-properties" xmlns:vt="http://schemas.openxmlformats.org/officeDocument/2006/docPropsVTypes"/>
</file>