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室内设计师年度工作计划(二十二篇)</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室内设计师年度工作计划一在新的半年里，我们每一个人都怀着饱满的激情投入新的的工作，在工作中认识自我，完善自我，突破自我。这份热情与激情更激励鼓舞着我，时刻提醒着我在新的半年里要加强对自我的管理，提高自己在工作中的不足，为公司献出自己的一份绵...</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室内设计师年度工作计划一</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室内设计师年度工作计划二</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室内设计师年度工作计划三</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室内设计师年度工作计划四</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做好了xx大厦工程项目的设计管理、汇报及送审工作。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的命令;无论工程项目部的事情有多忙，本人总是投以无比的热情和专业知识，加班加点，科学合理地利用时间，*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室内设计师年度工作计划五</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室内设计师年度工作计划六</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经过--年的设计部的整个运行方案，总结出一些经验。--年设计部是一个基础阶段，一切的运作都不是那么的完整。相信--年是一个突破，各项设计工作实行完善制度，工作跟着流程走，按制度办事。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室内设计师年度工作计划七</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室内设计师年度工作计划八</w:t>
      </w:r>
    </w:p>
    <w:p>
      <w:pPr>
        <w:ind w:left="0" w:right="0" w:firstLine="560"/>
        <w:spacing w:before="450" w:after="450" w:line="312" w:lineRule="auto"/>
      </w:pPr>
      <w:r>
        <w:rPr>
          <w:rFonts w:ascii="宋体" w:hAnsi="宋体" w:eastAsia="宋体" w:cs="宋体"/>
          <w:color w:val="000"/>
          <w:sz w:val="28"/>
          <w:szCs w:val="28"/>
        </w:rPr>
        <w:t xml:space="preserve">一、今年的工作思路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20--年，需要我们持之以恒的努力来满足公司多元化的发展。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室内设计师年度工作计划九</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xx年是激情的一年，是迅速发展的一年，我相信也必将是x公司收获的一年。作为设计岗位上的一份子，首先我要苦练内功，认真贯彻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修炼提高了，才能做出作品、精品、上品和神品，否则，就只是处于初级的模仿阶段，流于平凡。一个人品艺德不高的设计师，他的设计品位也不会有高的境界。总之，对前景我从未动摇，也相信我有决心有能力一直追随。那么就让我们在总经理的带领下并肩作战，一起挑战，一起实现!</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室内设计师年度工作计划篇十一</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室内设计师年度工作计划篇十二</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转眼间20xx年上半年即将成为过去，加入“xx有限公司”也快2个月了吧；在此，感谢x经理给予的这个工作机会，感谢x总、等人，感谢他们在这些日子里工作上的帮助以及生活上的关怀。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xx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室内设计师年度工作计划篇十三</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转眼间20__年上半年即将成为过去，加入“__有限公司”也快2个月了吧;在此，感谢_经理给予的这个工作机会，感谢_总、__等人，感谢他们在这些日子里工作上的帮助以及生活上的关怀。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室内设计师年度工作计划篇十五</w:t>
      </w:r>
    </w:p>
    <w:p>
      <w:pPr>
        <w:ind w:left="0" w:right="0" w:firstLine="560"/>
        <w:spacing w:before="450" w:after="450" w:line="312" w:lineRule="auto"/>
      </w:pPr>
      <w:r>
        <w:rPr>
          <w:rFonts w:ascii="宋体" w:hAnsi="宋体" w:eastAsia="宋体" w:cs="宋体"/>
          <w:color w:val="000"/>
          <w:sz w:val="28"/>
          <w:szCs w:val="28"/>
        </w:rPr>
        <w:t xml:space="preserve">一、引言转眼间20xx年即将成为过去，加入“奥威家具有限公司”也快2个月了吧;在此，感谢柳经理给予的这个工作机会，感谢王总、康中伟人及唐志元等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奥威家具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三、主要学习内容1、清楚安岳普遍的设计风格及家具建材的价格性能。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室内设计师年度工作计划篇十六</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某广告从业人员作为拓荒者的艰难和坚定(就目前国内广告业而言，我认为某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某广告业举足轻重的地位，她的发展对于推动整个某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20xx最新设计师工作计划20xx最新设计师工作计划。</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正阳传媒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室内设计师年度工作计划篇十九</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胜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的命令;无论工程项目部的事情有多忙，本人总是投以无比的热情和专业知识，加班加点，科学合理地利用时间，*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室内设计师年度工作计划篇二十</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__年是激情的一年，是迅速发展的一年，我相信也必将是某公司收获的一年。作为某设计岗位上的一份子，首先我要苦练内功，认真贯彻某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修炼提高了，才能做出作品、精品、上品和神品，否则，就只是处于初级的模仿阶段，流于平凡。一个人品艺德不高的设计师，他的设计品位也不会有高的境界。总之，对某的前景我从未动摇，也相信我有决心有能力一直追随。那么就让我们在某总经理的带领下并肩作战，一起挑战，一起实现!</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室内设计师年度工作计划篇二十一</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20xx年设计师个人工作计划20xx年设计师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室内设计师年度工作计划篇二十二</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2025-05-02T23:22:36+08:00</dcterms:created>
  <dcterms:modified xsi:type="dcterms:W3CDTF">2025-05-02T23:22:36+08:00</dcterms:modified>
</cp:coreProperties>
</file>

<file path=docProps/custom.xml><?xml version="1.0" encoding="utf-8"?>
<Properties xmlns="http://schemas.openxmlformats.org/officeDocument/2006/custom-properties" xmlns:vt="http://schemas.openxmlformats.org/officeDocument/2006/docPropsVTypes"/>
</file>