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2024年行政工作年度工作计划 行政人员的工作计划(20篇)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行政工作年度工作计划 行政人员的工作计划一针对目前公司实际情况对近期行政工作做如下规划：1.完成组织构架图;2.完善各部门岗位职责;1、利用现有资源对品牌进行宣传，扩大知名度美誉度。提升品牌形象。(横幅广告、站台广告、厂内展板等)2、公司厂...</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行政人员的工作计划一</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1.2加强宿舍消防、清洁卫生的监督、禁止任何人在宿舍内私拉乱接电线，禁止任何人在宿舍内做饭、烧水(建议公司建公共小厨房，方便员工改善生活)。禁止在楼梯间及过道内晾晒衣物</w:t>
      </w:r>
    </w:p>
    <w:p>
      <w:pPr>
        <w:ind w:left="0" w:right="0" w:firstLine="560"/>
        <w:spacing w:before="450" w:after="450" w:line="312" w:lineRule="auto"/>
      </w:pPr>
      <w:r>
        <w:rPr>
          <w:rFonts w:ascii="宋体" w:hAnsi="宋体" w:eastAsia="宋体" w:cs="宋体"/>
          <w:color w:val="000"/>
          <w:sz w:val="28"/>
          <w:szCs w:val="28"/>
        </w:rPr>
        <w:t xml:space="preserve">1.3建议公司建男、女洗澡间各一个。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1.4建议公司购置洗衣设备，(投币式洗衣机，可收取费用;简单半自动洗衣机免费)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1.5建议公司建员工活动室一间，丰富员工娱乐生活。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1.2随着公司的日益壮大，员工的逐渐增多。现有的食堂工作人员已经不能满足全厂员工的伙食需求(建议新增加厨工一名)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1.3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公司现有公务面包车两辆、用于转货的板车辆。为了便于管理将公司车辆划分到责任人。并制定车辆管理(含奖惩)制度，</w:t>
      </w:r>
    </w:p>
    <w:p>
      <w:pPr>
        <w:ind w:left="0" w:right="0" w:firstLine="560"/>
        <w:spacing w:before="450" w:after="450" w:line="312" w:lineRule="auto"/>
      </w:pPr>
      <w:r>
        <w:rPr>
          <w:rFonts w:ascii="宋体" w:hAnsi="宋体" w:eastAsia="宋体" w:cs="宋体"/>
          <w:color w:val="000"/>
          <w:sz w:val="28"/>
          <w:szCs w:val="28"/>
        </w:rPr>
        <w:t xml:space="preserve">1.1公务面包车的加油、出车按照管理制度需填写加油记录及出车记录(防止公车私用、违章等行为的发生)。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1.2制定转货板车管理制度，明确责任人，责任人负责保管、保养车辆。(能有效的避免车辆出现故障责任不明确、使用人不爱惜车辆等情况的发生)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2.1办公用品的申请严格按照管理制度由需求人提出申请，行政人事部汇总需求，由采购部负责专人采购。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2.2.1资产登记入库，明确使用部门，责任人。组织好日常设备维护、保养。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2.2.2低值易耗类办公用品由各部门专人领取，行政部做领取登记(电子版、纸质版)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1.1公司重要文件的保存。</w:t>
      </w:r>
    </w:p>
    <w:p>
      <w:pPr>
        <w:ind w:left="0" w:right="0" w:firstLine="560"/>
        <w:spacing w:before="450" w:after="450" w:line="312" w:lineRule="auto"/>
      </w:pPr>
      <w:r>
        <w:rPr>
          <w:rFonts w:ascii="宋体" w:hAnsi="宋体" w:eastAsia="宋体" w:cs="宋体"/>
          <w:color w:val="000"/>
          <w:sz w:val="28"/>
          <w:szCs w:val="28"/>
        </w:rPr>
        <w:t xml:space="preserve">1.2公司证照的年审。</w:t>
      </w:r>
    </w:p>
    <w:p>
      <w:pPr>
        <w:ind w:left="0" w:right="0" w:firstLine="560"/>
        <w:spacing w:before="450" w:after="450" w:line="312" w:lineRule="auto"/>
      </w:pPr>
      <w:r>
        <w:rPr>
          <w:rFonts w:ascii="宋体" w:hAnsi="宋体" w:eastAsia="宋体" w:cs="宋体"/>
          <w:color w:val="000"/>
          <w:sz w:val="28"/>
          <w:szCs w:val="28"/>
        </w:rPr>
        <w:t xml:space="preserve">1.3完善日常行政业务结算和报销等工作的程序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2.1、员工行为规范考核、主要考核员工是否着工作服、工作牌上班、是否上班时间有、上网购物、看电视、玩游戏、擅自离岗、兼职等不良行为。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2.3协助人事对出勤进行监督考核;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2.4拟定公司员工福利方案。</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行政人员的工作计划二</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公 司过去颁布的刚性的制度已经不少，但如果没有行政部门的监督和检察制度的功效可能会大打折扣。所以，我们最需要的对公司规章制度的贯彻执行和维护。如何做 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 一个不断成长和发展的公司而言，是非常重要的基础工作，也是需要公司上下通力合作的工作，各部门配合共同做好的工作项目较多,因此，需要公司领导予以重视 和支持。自上而下转变观念与否，各部门提供支持与配合的程度如何，都是行政工作成败的关键。所以行政部在制定目标后，在完成过程中恳请公司领导与各部门予 以协助。</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行政人员的工作计划三</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行政人员的工作计划五</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行政人员的工作计划六</w:t>
      </w:r>
    </w:p>
    <w:p>
      <w:pPr>
        <w:ind w:left="0" w:right="0" w:firstLine="560"/>
        <w:spacing w:before="450" w:after="450" w:line="312" w:lineRule="auto"/>
      </w:pPr>
      <w:r>
        <w:rPr>
          <w:rFonts w:ascii="宋体" w:hAnsi="宋体" w:eastAsia="宋体" w:cs="宋体"/>
          <w:color w:val="000"/>
          <w:sz w:val="28"/>
          <w:szCs w:val="28"/>
        </w:rPr>
        <w:t xml:space="preserve">经济开发区中队自20__年10月份建队以来，在经济开发区和综合行政执法局党委的领导下，在队伍建设、重点工作推进、日常管理工作水平都有了不断提高和完善。为了更好地服从服务于经济建设，明确工作目标，现将前阶段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证实名登记排查，共排查流动摊贩323家。[其中经七路环保园区固定餐饮店11家，流动摊贩53家，于11月22日发放拆除通知书，截止11月30日全部禁止经营]。主要经营餐饮、烧烤、水果、小吃等品种，经营方式游散于各个交通路口或产业园区周边。</w:t>
      </w:r>
    </w:p>
    <w:p>
      <w:pPr>
        <w:ind w:left="0" w:right="0" w:firstLine="560"/>
        <w:spacing w:before="450" w:after="450" w:line="312" w:lineRule="auto"/>
      </w:pPr>
      <w:r>
        <w:rPr>
          <w:rFonts w:ascii="宋体" w:hAnsi="宋体" w:eastAsia="宋体" w:cs="宋体"/>
          <w:color w:val="000"/>
          <w:sz w:val="28"/>
          <w:szCs w:val="28"/>
        </w:rPr>
        <w:t xml:space="preserve">(三)三项落实</w:t>
      </w:r>
    </w:p>
    <w:p>
      <w:pPr>
        <w:ind w:left="0" w:right="0" w:firstLine="560"/>
        <w:spacing w:before="450" w:after="450" w:line="312" w:lineRule="auto"/>
      </w:pPr>
      <w:r>
        <w:rPr>
          <w:rFonts w:ascii="宋体" w:hAnsi="宋体" w:eastAsia="宋体" w:cs="宋体"/>
          <w:color w:val="000"/>
          <w:sz w:val="28"/>
          <w:szCs w:val="28"/>
        </w:rPr>
        <w:t xml:space="preserve">一、是落实做到规定穿着制式服装和标志标识。</w:t>
      </w:r>
    </w:p>
    <w:p>
      <w:pPr>
        <w:ind w:left="0" w:right="0" w:firstLine="560"/>
        <w:spacing w:before="450" w:after="450" w:line="312" w:lineRule="auto"/>
      </w:pPr>
      <w:r>
        <w:rPr>
          <w:rFonts w:ascii="宋体" w:hAnsi="宋体" w:eastAsia="宋体" w:cs="宋体"/>
          <w:color w:val="000"/>
          <w:sz w:val="28"/>
          <w:szCs w:val="28"/>
        </w:rPr>
        <w:t xml:space="preserve">二、是落实做到执法工作时主动出示执法证件及语言文明和举止规范。</w:t>
      </w:r>
    </w:p>
    <w:p>
      <w:pPr>
        <w:ind w:left="0" w:right="0" w:firstLine="560"/>
        <w:spacing w:before="450" w:after="450" w:line="312" w:lineRule="auto"/>
      </w:pPr>
      <w:r>
        <w:rPr>
          <w:rFonts w:ascii="宋体" w:hAnsi="宋体" w:eastAsia="宋体" w:cs="宋体"/>
          <w:color w:val="000"/>
          <w:sz w:val="28"/>
          <w:szCs w:val="28"/>
        </w:rPr>
        <w:t xml:space="preserve">三、是落实做到执法活动实行全过程记录和每天巡查执法台账记录。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总体工作思路：以综合环境治理提档升级为工作目标，以规范执法和贴心服务为管理目标，全面履行综合行政执法职能，突出抓好“大拆大整”和市容管理两大攻坚任务，建设“一区二路三点”样板工程。</w:t>
      </w:r>
    </w:p>
    <w:p>
      <w:pPr>
        <w:ind w:left="0" w:right="0" w:firstLine="560"/>
        <w:spacing w:before="450" w:after="450" w:line="312" w:lineRule="auto"/>
      </w:pPr>
      <w:r>
        <w:rPr>
          <w:rFonts w:ascii="宋体" w:hAnsi="宋体" w:eastAsia="宋体" w:cs="宋体"/>
          <w:color w:val="000"/>
          <w:sz w:val="28"/>
          <w:szCs w:val="28"/>
        </w:rPr>
        <w:t xml:space="preserve">(一)坚定信心，坚决完成“大拆大整”工作任务</w:t>
      </w:r>
    </w:p>
    <w:p>
      <w:pPr>
        <w:ind w:left="0" w:right="0" w:firstLine="560"/>
        <w:spacing w:before="450" w:after="450" w:line="312" w:lineRule="auto"/>
      </w:pPr>
      <w:r>
        <w:rPr>
          <w:rFonts w:ascii="宋体" w:hAnsi="宋体" w:eastAsia="宋体" w:cs="宋体"/>
          <w:color w:val="000"/>
          <w:sz w:val="28"/>
          <w:szCs w:val="28"/>
        </w:rPr>
        <w:t xml:space="preserve">根据市政府的决策部署，结合开发区实际，制订年度工作行事历，按照轻重缓急的原则，安排拆除工作计划表，落实责任人，提前完成工作任务。</w:t>
      </w:r>
    </w:p>
    <w:p>
      <w:pPr>
        <w:ind w:left="0" w:right="0" w:firstLine="560"/>
        <w:spacing w:before="450" w:after="450" w:line="312" w:lineRule="auto"/>
      </w:pPr>
      <w:r>
        <w:rPr>
          <w:rFonts w:ascii="宋体" w:hAnsi="宋体" w:eastAsia="宋体" w:cs="宋体"/>
          <w:color w:val="000"/>
          <w:sz w:val="28"/>
          <w:szCs w:val="28"/>
        </w:rPr>
        <w:t xml:space="preserve">(二)严格标准，全面提升开发区形象品位</w:t>
      </w:r>
    </w:p>
    <w:p>
      <w:pPr>
        <w:ind w:left="0" w:right="0" w:firstLine="560"/>
        <w:spacing w:before="450" w:after="450" w:line="312" w:lineRule="auto"/>
      </w:pPr>
      <w:r>
        <w:rPr>
          <w:rFonts w:ascii="宋体" w:hAnsi="宋体" w:eastAsia="宋体" w:cs="宋体"/>
          <w:color w:val="000"/>
          <w:sz w:val="28"/>
          <w:szCs w:val="28"/>
        </w:rPr>
        <w:t xml:space="preserve">全面打击和取缔占道经营行为，依法查处占道堆放物品，执行广告规划，规范广告设施设置，加强对小广告和工程车运输的管理工作，严查道路挖掘和不文明施工行为，建立和完善绿化管理制度，确保道路两侧整洁、有序，无损绿毁绿现象。</w:t>
      </w:r>
    </w:p>
    <w:p>
      <w:pPr>
        <w:ind w:left="0" w:right="0" w:firstLine="560"/>
        <w:spacing w:before="450" w:after="450" w:line="312" w:lineRule="auto"/>
      </w:pPr>
      <w:r>
        <w:rPr>
          <w:rFonts w:ascii="宋体" w:hAnsi="宋体" w:eastAsia="宋体" w:cs="宋体"/>
          <w:color w:val="000"/>
          <w:sz w:val="28"/>
          <w:szCs w:val="28"/>
        </w:rPr>
        <w:t xml:space="preserve">(三)贴心服务，塑造行政执法好形象</w:t>
      </w:r>
    </w:p>
    <w:p>
      <w:pPr>
        <w:ind w:left="0" w:right="0" w:firstLine="560"/>
        <w:spacing w:before="450" w:after="450" w:line="312" w:lineRule="auto"/>
      </w:pPr>
      <w:r>
        <w:rPr>
          <w:rFonts w:ascii="宋体" w:hAnsi="宋体" w:eastAsia="宋体" w:cs="宋体"/>
          <w:color w:val="000"/>
          <w:sz w:val="28"/>
          <w:szCs w:val="28"/>
        </w:rPr>
        <w:t xml:space="preserve">寓管理与服务中，加强执法队伍建设，规范执法行为，围绕加快经济转型、促进企业健康发展，维护广大企业职工利益主线，转变执法观念，增强服务意识，打造亲民和谐的执法形象。</w:t>
      </w:r>
    </w:p>
    <w:p>
      <w:pPr>
        <w:ind w:left="0" w:right="0" w:firstLine="560"/>
        <w:spacing w:before="450" w:after="450" w:line="312" w:lineRule="auto"/>
      </w:pPr>
      <w:r>
        <w:rPr>
          <w:rFonts w:ascii="宋体" w:hAnsi="宋体" w:eastAsia="宋体" w:cs="宋体"/>
          <w:color w:val="000"/>
          <w:sz w:val="28"/>
          <w:szCs w:val="28"/>
        </w:rPr>
        <w:t xml:space="preserve">(四)结合实际，建设“一区二路三点”样板工程</w:t>
      </w:r>
    </w:p>
    <w:p>
      <w:pPr>
        <w:ind w:left="0" w:right="0" w:firstLine="560"/>
        <w:spacing w:before="450" w:after="450" w:line="312" w:lineRule="auto"/>
      </w:pPr>
      <w:r>
        <w:rPr>
          <w:rFonts w:ascii="宋体" w:hAnsi="宋体" w:eastAsia="宋体" w:cs="宋体"/>
          <w:color w:val="000"/>
          <w:sz w:val="28"/>
          <w:szCs w:val="28"/>
        </w:rPr>
        <w:t xml:space="preserve">开发区综合执法体系刚刚建立，许多问题还需经过深入调查研究，结合工作实际，制定一套符合中队的管理模式和创新工作载体，在征求多方面意见的基础上，拟推出建设“一区二路三点”样板工程，以点带面，全面开创管理新局面，“一区二路三点”即：初定、示范区(环保园区)、两路(经七路、纬17路)、三处(经八纬5路)(经三纬18路)(夜市经六纬15路)流动摊贩规范点。</w:t>
      </w:r>
    </w:p>
    <w:p>
      <w:pPr>
        <w:ind w:left="0" w:right="0" w:firstLine="560"/>
        <w:spacing w:before="450" w:after="450" w:line="312" w:lineRule="auto"/>
      </w:pPr>
      <w:r>
        <w:rPr>
          <w:rFonts w:ascii="宋体" w:hAnsi="宋体" w:eastAsia="宋体" w:cs="宋体"/>
          <w:color w:val="000"/>
          <w:sz w:val="28"/>
          <w:szCs w:val="28"/>
        </w:rPr>
        <w:t xml:space="preserve">各位领导、同志们，城市综合管理是一项长期而艰巨的任务，环境复杂、情况多变，请大家多多给予关心和支持!</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行政人员的工作计划九</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 行政人员的工作计划篇十一</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行政人员的工作计划篇十三</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行政人员的工作计划篇十四</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行政人员的工作计划篇十五</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行政人员的工作计划篇十六</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行政人员的工作计划篇十八</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2025-05-03T01:13:08+08:00</dcterms:created>
  <dcterms:modified xsi:type="dcterms:W3CDTF">2025-05-03T01:13:08+08:00</dcterms:modified>
</cp:coreProperties>
</file>

<file path=docProps/custom.xml><?xml version="1.0" encoding="utf-8"?>
<Properties xmlns="http://schemas.openxmlformats.org/officeDocument/2006/custom-properties" xmlns:vt="http://schemas.openxmlformats.org/officeDocument/2006/docPropsVTypes"/>
</file>