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最新月度部门工作计划1500字左右(七篇)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月度部门工作计划1500字左右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月度部门工作计划1500字左右二</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5、为文艺部的“主持球赛”筹集资金并协助进行前期准备，计划以此次活动为契机，尝试多部门合作、分工协助完成策划、赞助、活动等部分的工作方式。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e、后期联系（建立专门的群，找机会进行集体活动等）</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2、对现有资料的整理和总结（校学生会各部门，各学院学生会，校内其他组织，高校，公司等）</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对于这一学期，我们的目标是对于部门内部，要增强凝聚力，提高成员素质，整合部门资料，完善部门制度；对于学生会，我们要保证各部门赞助资金，协助各部门工作；对于各个高校，院学生会和其他组织，我们会积极沟通与联系，资源共享，建立良好合作关系；对于赞助方面，我们会进一步完善赞助模式。</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月度部门工作计划1500字左右三</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月度部门工作计划1500字左右四</w:t>
      </w:r>
    </w:p>
    <w:p>
      <w:pPr>
        <w:ind w:left="0" w:right="0" w:firstLine="560"/>
        <w:spacing w:before="450" w:after="450" w:line="312" w:lineRule="auto"/>
      </w:pPr>
      <w:r>
        <w:rPr>
          <w:rFonts w:ascii="宋体" w:hAnsi="宋体" w:eastAsia="宋体" w:cs="宋体"/>
          <w:color w:val="000"/>
          <w:sz w:val="28"/>
          <w:szCs w:val="28"/>
        </w:rPr>
        <w:t xml:space="preserve">在下一个月里，则按照工作计划完成工作目标，继续发挥前两个月的绩效，现在，我来具体说明一下x月份党支部工作计划的内容：</w:t>
      </w:r>
    </w:p>
    <w:p>
      <w:pPr>
        <w:ind w:left="0" w:right="0" w:firstLine="560"/>
        <w:spacing w:before="450" w:after="450" w:line="312" w:lineRule="auto"/>
      </w:pPr>
      <w:r>
        <w:rPr>
          <w:rFonts w:ascii="宋体" w:hAnsi="宋体" w:eastAsia="宋体" w:cs="宋体"/>
          <w:color w:val="000"/>
          <w:sz w:val="28"/>
          <w:szCs w:val="28"/>
        </w:rPr>
        <w:t xml:space="preserve">继续学习精神，并以此为动力，以创建示范性小学为抓手，紧紧围绕教育创新、内涵发展这一主题，解放思想、实事求是、与时俱进、扎实工作、开拓创新、进一步加强和改进党支部和党员队伍建设，探索新时期党建工作新思路，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1、组织校党员学习小组和教师政治学习，参加学习率达100%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1、领导班子健全每月两次理论学习（结合在行政会上），要不断加强党性修养，端正思想作风、工作作风，言行成为教师的楷模，并能学以致用。</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 。支部要加大先进典型的宣传力度，总结校内先进教师的教育思想、教育方法，弘扬爱岗敬业、教书育人、乐于奉献的师德风尚。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3、大力加强学校精神文明建设，加强学校德育工作，深入开展“廉洁从教”活动，关爱后进生，努力推进“名师工程”建设。</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教育，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5、深化校务公开工作，做到真公开、真落实。严格执行“收支两条线”管理规定，严格执行重大物品政府采购制度和基建项目招标制度。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 。加强对工会工作的指导，进一步完善和强化学校教代会制度化、规范化和法制化建设，组织教职工参与改革和管理，维护教职工的合法权益。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了活力。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月度部门工作计划1500字左右五</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加强水电设施维护维修的监管力度，确保水电设施正常安全运转;加大水电管网的巡查力度，及时排除水电管路的安全隐患，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1、按时完成公司生产例会下达的管道安装、管网改造及用户分表等生产任务;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宋体" w:hAnsi="宋体" w:eastAsia="宋体" w:cs="宋体"/>
          <w:color w:val="000"/>
          <w:sz w:val="28"/>
          <w:szCs w:val="28"/>
        </w:rPr>
        <w:t xml:space="preserve">6、继续加强管网巡线力度，重点盯防东方红大道“三小”环桥，“107”内河沿线等重点工地。按照巡线工作制度落实巡线责任追究;</w:t>
      </w:r>
    </w:p>
    <w:p>
      <w:pPr>
        <w:ind w:left="0" w:right="0" w:firstLine="560"/>
        <w:spacing w:before="450" w:after="450" w:line="312" w:lineRule="auto"/>
      </w:pPr>
      <w:r>
        <w:rPr>
          <w:rFonts w:ascii="宋体" w:hAnsi="宋体" w:eastAsia="宋体" w:cs="宋体"/>
          <w:color w:val="000"/>
          <w:sz w:val="28"/>
          <w:szCs w:val="28"/>
        </w:rPr>
        <w:t xml:space="preserve">7、按照制度和“十一”国庆节工作预案认真及时完成管道维(抢)修工作，确保供水安全;</w:t>
      </w:r>
    </w:p>
    <w:p>
      <w:pPr>
        <w:ind w:left="0" w:right="0" w:firstLine="560"/>
        <w:spacing w:before="450" w:after="450" w:line="312" w:lineRule="auto"/>
      </w:pPr>
      <w:r>
        <w:rPr>
          <w:rFonts w:ascii="宋体" w:hAnsi="宋体" w:eastAsia="宋体" w:cs="宋体"/>
          <w:color w:val="000"/>
          <w:sz w:val="28"/>
          <w:szCs w:val="28"/>
        </w:rPr>
        <w:t xml:space="preserve">8、做好闸门维护保养工作，按照计划完成闸门井的整改工作，适时更换故障闸门;</w:t>
      </w:r>
    </w:p>
    <w:p>
      <w:pPr>
        <w:ind w:left="0" w:right="0" w:firstLine="560"/>
        <w:spacing w:before="450" w:after="450" w:line="312" w:lineRule="auto"/>
      </w:pPr>
      <w:r>
        <w:rPr>
          <w:rFonts w:ascii="宋体" w:hAnsi="宋体" w:eastAsia="宋体" w:cs="宋体"/>
          <w:color w:val="000"/>
          <w:sz w:val="28"/>
          <w:szCs w:val="28"/>
        </w:rPr>
        <w:t xml:space="preserve">9、加强施工安全防范及整改排查工作;</w:t>
      </w:r>
    </w:p>
    <w:p>
      <w:pPr>
        <w:ind w:left="0" w:right="0" w:firstLine="560"/>
        <w:spacing w:before="450" w:after="450" w:line="312" w:lineRule="auto"/>
      </w:pPr>
      <w:r>
        <w:rPr>
          <w:rFonts w:ascii="宋体" w:hAnsi="宋体" w:eastAsia="宋体" w:cs="宋体"/>
          <w:color w:val="000"/>
          <w:sz w:val="28"/>
          <w:szCs w:val="28"/>
        </w:rPr>
        <w:t xml:space="preserve">10、认真做好城镇供水规范化管理参评工作;</w:t>
      </w:r>
    </w:p>
    <w:p>
      <w:pPr>
        <w:ind w:left="0" w:right="0" w:firstLine="560"/>
        <w:spacing w:before="450" w:after="450" w:line="312" w:lineRule="auto"/>
      </w:pPr>
      <w:r>
        <w:rPr>
          <w:rFonts w:ascii="宋体" w:hAnsi="宋体" w:eastAsia="宋体" w:cs="宋体"/>
          <w:color w:val="000"/>
          <w:sz w:val="28"/>
          <w:szCs w:val="28"/>
        </w:rPr>
        <w:t xml:space="preserve">11、利用工作间隙对大口径pe管的安装及维修技术进行再培训、在学习;</w:t>
      </w:r>
    </w:p>
    <w:p>
      <w:pPr>
        <w:ind w:left="0" w:right="0" w:firstLine="560"/>
        <w:spacing w:before="450" w:after="450" w:line="312" w:lineRule="auto"/>
      </w:pPr>
      <w:r>
        <w:rPr>
          <w:rFonts w:ascii="宋体" w:hAnsi="宋体" w:eastAsia="宋体" w:cs="宋体"/>
          <w:color w:val="000"/>
          <w:sz w:val="28"/>
          <w:szCs w:val="28"/>
        </w:rPr>
        <w:t xml:space="preserve">12、认真完成公司交给的临时性工作。</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月度部门工作计划1500字左右六</w:t>
      </w:r>
    </w:p>
    <w:p>
      <w:pPr>
        <w:ind w:left="0" w:right="0" w:firstLine="560"/>
        <w:spacing w:before="450" w:after="450" w:line="312" w:lineRule="auto"/>
      </w:pPr>
      <w:r>
        <w:rPr>
          <w:rFonts w:ascii="宋体" w:hAnsi="宋体" w:eastAsia="宋体" w:cs="宋体"/>
          <w:color w:val="000"/>
          <w:sz w:val="28"/>
          <w:szCs w:val="28"/>
        </w:rPr>
        <w:t xml:space="preserve">201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6-xx工龄的185人，占13%。</w:t>
      </w:r>
    </w:p>
    <w:p>
      <w:pPr>
        <w:ind w:left="0" w:right="0" w:firstLine="560"/>
        <w:spacing w:before="450" w:after="450" w:line="312" w:lineRule="auto"/>
      </w:pPr>
      <w:r>
        <w:rPr>
          <w:rFonts w:ascii="宋体" w:hAnsi="宋体" w:eastAsia="宋体" w:cs="宋体"/>
          <w:color w:val="000"/>
          <w:sz w:val="28"/>
          <w:szCs w:val="28"/>
        </w:rPr>
        <w:t xml:space="preserve">xx以上工龄的85人，占6%。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xx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3次不定期的检查。据统计，中高层干部学习时间达到人均16小时，专业人员平均达到35小时，操作人员平均超过60小时。培训面全员覆盖达到100%。培训合格率达到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(二)201x年主要工作计划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月度部门工作计划1500字左右七</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2025-05-02T19:50:31+08:00</dcterms:created>
  <dcterms:modified xsi:type="dcterms:W3CDTF">2025-05-02T19:50:31+08:00</dcterms:modified>
</cp:coreProperties>
</file>

<file path=docProps/custom.xml><?xml version="1.0" encoding="utf-8"?>
<Properties xmlns="http://schemas.openxmlformats.org/officeDocument/2006/custom-properties" xmlns:vt="http://schemas.openxmlformats.org/officeDocument/2006/docPropsVTypes"/>
</file>