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2024年白酒销售工作计划简介 白酒销售工作计划与总结(9篇)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白酒销售工作计划简介 白酒销售工作计划与总结一(一)消费者市场调研1、消费者对产品的总体接受程度调研;2、产品的概念、产品品牌名称调研;3、产品的消费目的调研;4、产品的消费心理调研;5、产品的消费趋势调研;6、产品与同类竞品相比优点与不足...</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白酒销售工作计划与总结一</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宋体" w:hAnsi="宋体" w:eastAsia="宋体" w:cs="宋体"/>
          <w:color w:val="000"/>
          <w:sz w:val="28"/>
          <w:szCs w:val="28"/>
        </w:rPr>
        <w:t xml:space="preserve">白酒销售工作计划4</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白酒销售工作计划与总结二</w:t>
      </w:r>
    </w:p>
    <w:p>
      <w:pPr>
        <w:ind w:left="0" w:right="0" w:firstLine="560"/>
        <w:spacing w:before="450" w:after="450" w:line="312" w:lineRule="auto"/>
      </w:pPr>
      <w:r>
        <w:rPr>
          <w:rFonts w:ascii="宋体" w:hAnsi="宋体" w:eastAsia="宋体" w:cs="宋体"/>
          <w:color w:val="000"/>
          <w:sz w:val="28"/>
          <w:szCs w:val="28"/>
        </w:rPr>
        <w:t xml:space="preserve">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酒行是一家名酒代理公司，代理酒类产品是：和老窖。公司自xx成立以来，本着“诚实、守信、服务到家”的理念，努力为广大消费者服务。公司主要客户有：幸福万家商场、万家乐超市、喜临门超市、三合元大酒店、赢泉大酒店等200多家，还为政府、企业和社会团体提供优质、优价的酒类产品!在总结了柘城白酒的发展态势及和发展现状后，公司老板果断要求华商酒行全体营销人员与合作伙伴全面实行“直分销模式”，并把“直分销”上升到金裕皖酒业的发展战略高度，保证了华商酒行下半年的全面发展。“直分销模式”作为20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白酒销售工作计划与总结三</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(1)可以随时对客户的销售周期，销售比例进行纺计分析，对客户级别进行分类，确定那些客户三星以上卖得快，那些客户只要一、二星酒，这样公司在有相应产品活动政府后，可以有秩序的，提高销售活动效果。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府害行，五搭一，扔价：58.3元/件，再加上订货会上抽奖政府，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(2)宣传要到位，毕竟是新产品，无论是零售客户还是消费者对其都比较陌生，建议铺市配合pop张贴，铺市政府讲解等内容。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府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白酒销售工作计划与总结四</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白酒销售工作计划与总结五</w:t>
      </w:r>
    </w:p>
    <w:p>
      <w:pPr>
        <w:ind w:left="0" w:right="0" w:firstLine="560"/>
        <w:spacing w:before="450" w:after="450" w:line="312" w:lineRule="auto"/>
      </w:pPr>
      <w:r>
        <w:rPr>
          <w:rFonts w:ascii="宋体" w:hAnsi="宋体" w:eastAsia="宋体" w:cs="宋体"/>
          <w:color w:val="000"/>
          <w:sz w:val="28"/>
          <w:szCs w:val="28"/>
        </w:rPr>
        <w:t xml:space="preserve">俗话说有备无患。以下是为您准备的“白酒销售员下半年工作计划”，供您参考，希望对您有帮助，更多精彩内容尽在。</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167万元，完成年计划xx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白酒销售工作计划与总结六</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提高自身业务能力，做好各项工作，确保___万元销售任务的完成。具体白酒销售工作计划如下：</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白酒销售工作计划与总结七</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老窖。公司自20xx年成立以来，本着“诚实、守信、服务到家”的理念，努力为广大消费者服务。公司主要客户有：幸福万家商场、万家乐超市、喜临门超市、三合元大酒店、赢泉大酒店等200多家，还为政府、企业和社会团体提供优质、优价的酒类产品!在总结了柘城白酒的发展态势及xx和xxx发展现状后，公司老板果断要求华商酒行全体营销人员与合作伙伴全面实行“直分销模式”，并把“直分销”上升到金裕皖酒业的发展战略高度，保证了华商酒行下半年的全面发展。“直分销模式”作为20xxxx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白酒销售工作计划与总结八</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提高自身业务能力，做好各项工作，确保xxx万元销售任务的完成。具体白酒销售计划如下：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白酒销售工作计划与总结九</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2025-05-02T11:19:08+08:00</dcterms:created>
  <dcterms:modified xsi:type="dcterms:W3CDTF">2025-05-02T11:19:08+08:00</dcterms:modified>
</cp:coreProperties>
</file>

<file path=docProps/custom.xml><?xml version="1.0" encoding="utf-8"?>
<Properties xmlns="http://schemas.openxmlformats.org/officeDocument/2006/custom-properties" xmlns:vt="http://schemas.openxmlformats.org/officeDocument/2006/docPropsVTypes"/>
</file>