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物业项目年度工作计划(五篇)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业项目年度工作计划一2、加强物资设备管理人员队伍的建设，组织制度、规范的培训和学习，尤其是信息化和标准化的培训和学习;3、继续做好对供应商的考察和评价，选好供应商，扩大公司的社会资源，在集中采购上发挥优势，尽力降本增效;4、做好新开工项目...</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物业项目年度工作计划一</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物业项目年度工作计划二</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物业项目年度工作计划三</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物业项目年度工作计划四</w:t>
      </w:r>
    </w:p>
    <w:p>
      <w:pPr>
        <w:ind w:left="0" w:right="0" w:firstLine="560"/>
        <w:spacing w:before="450" w:after="450" w:line="312" w:lineRule="auto"/>
      </w:pPr>
      <w:r>
        <w:rPr>
          <w:rFonts w:ascii="宋体" w:hAnsi="宋体" w:eastAsia="宋体" w:cs="宋体"/>
          <w:color w:val="000"/>
          <w:sz w:val="28"/>
          <w:szCs w:val="28"/>
        </w:rPr>
        <w:t xml:space="preserve">加入__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企业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物业项目年度工作计划五</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2025-06-19T14:16:25+08:00</dcterms:created>
  <dcterms:modified xsi:type="dcterms:W3CDTF">2025-06-19T14:16:25+08:00</dcterms:modified>
</cp:coreProperties>
</file>

<file path=docProps/custom.xml><?xml version="1.0" encoding="utf-8"?>
<Properties xmlns="http://schemas.openxmlformats.org/officeDocument/2006/custom-properties" xmlns:vt="http://schemas.openxmlformats.org/officeDocument/2006/docPropsVTypes"/>
</file>