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初中地理老师个人工作计划(五篇)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地理老师个人工作计划一通过年的科学学习，部分学生对科学课产生了浓厚的兴趣，科学素养得到相当的培养，已经具备了初步的探究能力，乐于动手，善于操作。但学生两极分化很明显，优等生表现出对科学浓厚、持久的兴趣，科学素养发展态势良好;后进生学习态...</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初中地理老师个人工作计划一</w:t>
      </w:r>
    </w:p>
    <w:p>
      <w:pPr>
        <w:ind w:left="0" w:right="0" w:firstLine="560"/>
        <w:spacing w:before="450" w:after="450" w:line="312" w:lineRule="auto"/>
      </w:pPr>
      <w:r>
        <w:rPr>
          <w:rFonts w:ascii="宋体" w:hAnsi="宋体" w:eastAsia="宋体" w:cs="宋体"/>
          <w:color w:val="000"/>
          <w:sz w:val="28"/>
          <w:szCs w:val="28"/>
        </w:rPr>
        <w:t xml:space="preserve">通过年的科学学习，部分学生对科学课产生了浓厚的兴趣，科学素养得到相当的培养，已经具备了初步的探究能力，乐于动手，善于操作。但学生两极分化很明显，优等生表现出对科学浓厚、持久的兴趣，科学素养发展态势良好;后进生学习态度不够认真，轻视科学学科，造成科学素养发展一般。</w:t>
      </w:r>
    </w:p>
    <w:p>
      <w:pPr>
        <w:ind w:left="0" w:right="0" w:firstLine="560"/>
        <w:spacing w:before="450" w:after="450" w:line="312" w:lineRule="auto"/>
      </w:pPr>
      <w:r>
        <w:rPr>
          <w:rFonts w:ascii="宋体" w:hAnsi="宋体" w:eastAsia="宋体" w:cs="宋体"/>
          <w:color w:val="000"/>
          <w:sz w:val="28"/>
          <w:szCs w:val="28"/>
        </w:rPr>
        <w:t xml:space="preserve">从上学期期末考试情况看，任教的4个班中4班5班突出，学生学习兴趣浓厚，学生知识面广学习积极性高，3班的学生参与活动认真踏实，2班较次，但学生思维活跃发言积极。</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本册内容由 宇宙语空间探索 地球、矿物与材料 海洋与海洋开发 和 人与自然的协调发展 四个单元组成。</w:t>
      </w:r>
    </w:p>
    <w:p>
      <w:pPr>
        <w:ind w:left="0" w:right="0" w:firstLine="560"/>
        <w:spacing w:before="450" w:after="450" w:line="312" w:lineRule="auto"/>
      </w:pPr>
      <w:r>
        <w:rPr>
          <w:rFonts w:ascii="宋体" w:hAnsi="宋体" w:eastAsia="宋体" w:cs="宋体"/>
          <w:color w:val="000"/>
          <w:sz w:val="28"/>
          <w:szCs w:val="28"/>
        </w:rPr>
        <w:t xml:space="preserve">宇宙与空间探索</w:t>
      </w:r>
    </w:p>
    <w:p>
      <w:pPr>
        <w:ind w:left="0" w:right="0" w:firstLine="560"/>
        <w:spacing w:before="450" w:after="450" w:line="312" w:lineRule="auto"/>
      </w:pPr>
      <w:r>
        <w:rPr>
          <w:rFonts w:ascii="宋体" w:hAnsi="宋体" w:eastAsia="宋体" w:cs="宋体"/>
          <w:color w:val="000"/>
          <w:sz w:val="28"/>
          <w:szCs w:val="28"/>
        </w:rPr>
        <w:t xml:space="preserve">单元，学生将在感知的基础上，了解宇宙的起源，了解太阳系的组成。认识力对物体的作用效果，尝试利用弹簧测力计测量物体的重力大小，了解火箭升空的原理。在探讨宇航员进行空间探索所面对的问题时，了解飞船绕地球运行时速失重现象，意识到人类在外层空间生存需要的条件。</w:t>
      </w:r>
    </w:p>
    <w:p>
      <w:pPr>
        <w:ind w:left="0" w:right="0" w:firstLine="560"/>
        <w:spacing w:before="450" w:after="450" w:line="312" w:lineRule="auto"/>
      </w:pPr>
      <w:r>
        <w:rPr>
          <w:rFonts w:ascii="宋体" w:hAnsi="宋体" w:eastAsia="宋体" w:cs="宋体"/>
          <w:color w:val="000"/>
          <w:sz w:val="28"/>
          <w:szCs w:val="28"/>
        </w:rPr>
        <w:t xml:space="preserve">地球、矿物与材料</w:t>
      </w:r>
    </w:p>
    <w:p>
      <w:pPr>
        <w:ind w:left="0" w:right="0" w:firstLine="560"/>
        <w:spacing w:before="450" w:after="450" w:line="312" w:lineRule="auto"/>
      </w:pPr>
      <w:r>
        <w:rPr>
          <w:rFonts w:ascii="宋体" w:hAnsi="宋体" w:eastAsia="宋体" w:cs="宋体"/>
          <w:color w:val="000"/>
          <w:sz w:val="28"/>
          <w:szCs w:val="28"/>
        </w:rPr>
        <w:t xml:space="preserve">单元，将引领学生了解地球的形状和圈层结构以及地球上的矿产资源，并上学生了解一些人类利用地球矿产资源开发材料和应用材料的历史。通过一系列活动，让学生体会到材料对人类生活方式和生活质量、社会经济发展以经济对环境的影响，并树立加强保护地球环境的意识等。</w:t>
      </w:r>
    </w:p>
    <w:p>
      <w:pPr>
        <w:ind w:left="0" w:right="0" w:firstLine="560"/>
        <w:spacing w:before="450" w:after="450" w:line="312" w:lineRule="auto"/>
      </w:pPr>
      <w:r>
        <w:rPr>
          <w:rFonts w:ascii="宋体" w:hAnsi="宋体" w:eastAsia="宋体" w:cs="宋体"/>
          <w:color w:val="000"/>
          <w:sz w:val="28"/>
          <w:szCs w:val="28"/>
        </w:rPr>
        <w:t xml:space="preserve">海洋与海洋资源</w:t>
      </w:r>
    </w:p>
    <w:p>
      <w:pPr>
        <w:ind w:left="0" w:right="0" w:firstLine="560"/>
        <w:spacing w:before="450" w:after="450" w:line="312" w:lineRule="auto"/>
      </w:pPr>
      <w:r>
        <w:rPr>
          <w:rFonts w:ascii="宋体" w:hAnsi="宋体" w:eastAsia="宋体" w:cs="宋体"/>
          <w:color w:val="000"/>
          <w:sz w:val="28"/>
          <w:szCs w:val="28"/>
        </w:rPr>
        <w:t xml:space="preserve">单元，学生将通过一系列观察、观看、动手实践和阅读分析等方法，了解海与洋的区别、丰富的海洋生物资源以及探索海底世界所需面临的问题和人类应用科学技术开发和利用海洋资源所取得的成果，激发学生探索海洋世界的热情。</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初中地理老师个人工作计划二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六、教学课时与进程：</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初中地理老师个人工作计划三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初中地理老师个人工作计划四</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第六章:亚洲</w:t>
      </w:r>
    </w:p>
    <w:p>
      <w:pPr>
        <w:ind w:left="0" w:right="0" w:firstLine="560"/>
        <w:spacing w:before="450" w:after="450" w:line="312" w:lineRule="auto"/>
      </w:pPr>
      <w:r>
        <w:rPr>
          <w:rFonts w:ascii="宋体" w:hAnsi="宋体" w:eastAsia="宋体" w:cs="宋体"/>
          <w:color w:val="000"/>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ind w:left="0" w:right="0" w:firstLine="560"/>
        <w:spacing w:before="450" w:after="450" w:line="312" w:lineRule="auto"/>
      </w:pPr>
      <w:r>
        <w:rPr>
          <w:rFonts w:ascii="宋体" w:hAnsi="宋体" w:eastAsia="宋体" w:cs="宋体"/>
          <w:color w:val="000"/>
          <w:sz w:val="28"/>
          <w:szCs w:val="28"/>
        </w:rPr>
        <w:t xml:space="preserve">第七章:各具特色的地区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中东、撒哈拉以南的非洲、欧洲西部及极地地区的有关的地理知识。包括地理位置、地形、气候、资源、人文、经济等。本章的重点内容是掌握东南亚、中东、撒哈拉以南的非洲、欧洲西部的地形与气候，以及极地地区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第八章:不同类型的国家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第九章:全球化与不平衡发展</w:t>
      </w:r>
    </w:p>
    <w:p>
      <w:pPr>
        <w:ind w:left="0" w:right="0" w:firstLine="560"/>
        <w:spacing w:before="450" w:after="450" w:line="312" w:lineRule="auto"/>
      </w:pPr>
      <w:r>
        <w:rPr>
          <w:rFonts w:ascii="宋体" w:hAnsi="宋体" w:eastAsia="宋体" w:cs="宋体"/>
          <w:color w:val="000"/>
          <w:sz w:val="28"/>
          <w:szCs w:val="28"/>
        </w:rPr>
        <w:t xml:space="preserve">本章主要让学生了解经济全球化既是机遇，也是挑战。了解在经济发展过程中产生的环境和社会问题，从而认识到“只有一个地球”，珍惜资源，保护地球。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初中地理老师个人工作计划五</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局20__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2025-06-21T12:12:29+08:00</dcterms:created>
  <dcterms:modified xsi:type="dcterms:W3CDTF">2025-06-21T12:12:29+08:00</dcterms:modified>
</cp:coreProperties>
</file>

<file path=docProps/custom.xml><?xml version="1.0" encoding="utf-8"?>
<Properties xmlns="http://schemas.openxmlformats.org/officeDocument/2006/custom-properties" xmlns:vt="http://schemas.openxmlformats.org/officeDocument/2006/docPropsVTypes"/>
</file>