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市场营销工作计划(六篇)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一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市场营销工作计划一</w:t>
      </w:r>
    </w:p>
    <w:p>
      <w:pPr>
        <w:ind w:left="0" w:right="0" w:firstLine="560"/>
        <w:spacing w:before="450" w:after="450" w:line="312" w:lineRule="auto"/>
      </w:pPr>
      <w:r>
        <w:rPr>
          <w:rFonts w:ascii="宋体" w:hAnsi="宋体" w:eastAsia="宋体" w:cs="宋体"/>
          <w:color w:val="000"/>
          <w:sz w:val="28"/>
          <w:szCs w:val="28"/>
        </w:rPr>
        <w:t xml:space="preserve">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采取相应的授权、管理服务的。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市场营销工作计划二</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__，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市场营销工作计划三</w:t>
      </w:r>
    </w:p>
    <w:p>
      <w:pPr>
        <w:ind w:left="0" w:right="0" w:firstLine="560"/>
        <w:spacing w:before="450" w:after="450" w:line="312" w:lineRule="auto"/>
      </w:pPr>
      <w:r>
        <w:rPr>
          <w:rFonts w:ascii="宋体" w:hAnsi="宋体" w:eastAsia="宋体" w:cs="宋体"/>
          <w:color w:val="000"/>
          <w:sz w:val="28"/>
          <w:szCs w:val="28"/>
        </w:rPr>
        <w:t xml:space="preserve">本人在20__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第三，要有好业绩就得加强业务学习，开拓视野，丰富知识，采取多样化形式，把学业务与交流技能相结合。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7.为了今年的营销任务每月我要努力完成1万到2万元的任务额，为公司创造利润。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市场营销工作计划四</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20__年1月我们根据董事长给出的营销思路结合酒店现状做出以下酒店销售部工作计划：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__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__年资金链条的不良衔接，在整体房地产市场形势依然严峻的局面下，要求我们提早制定出切实可行的的营销计划，在执行的的过程中紧密结合市场变化，并及时调整营销以及推广思路。基于此，将__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__年7月15日__年2月15日，划分为紧急促销期、热销期、持销期三个大阶段。其中紧急促销期为8月15日至10月15日，热销期为11月15日至__年2月10日，其他时间为持销期。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w:t>
      </w:r>
    </w:p>
    <w:p>
      <w:pPr>
        <w:ind w:left="0" w:right="0" w:firstLine="560"/>
        <w:spacing w:before="450" w:after="450" w:line="312" w:lineRule="auto"/>
      </w:pPr>
      <w:r>
        <w:rPr>
          <w:rFonts w:ascii="宋体" w:hAnsi="宋体" w:eastAsia="宋体" w:cs="宋体"/>
          <w:color w:val="000"/>
          <w:sz w:val="28"/>
          <w:szCs w:val="28"/>
        </w:rPr>
        <w:t xml:space="preserve">3、放盘计划结合__年销售任务额，半年销售额为5000万元，需要在7个月内完成，故需要对房源销控做出调整，如下：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市场营销工作计划六</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们访问量太少。市场部是今年四月中旬开始工作的，在开始工作倒现在有记载的客户们访问记录有__个，加上没有记录的概括为__个，八个月__天的时间，总体计算三个销售人员一天拜访的客户们量__个。从上面的数字上看我们基本的访问客户们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们沟通的过程中，不能把我们公司产品的情况十分清晰的传达给客户们，了解客户们的真正想法和意图;对客户们提出的某项建议不能做出迅速的反应。在传达产品信息时不知道客户们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们，面对小型的客户们，价格不是太别重要的问题，但面对采购数量比较多时，客户们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销售管理是企业的老大难问题，销售人员出差，见客户们处于放任自流的状态。完善销售管理制度的目的是让销售人员在工作中发挥主观能动性，对工作有高度的责任心，提高销售人员的主人翁意识。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根据今年在出差过程中遇到的一系列的问题，约好的客户们突然改变行程，毁约，车辆不在家的情况，使计划好的行程被打乱，不能顺利完成出差的目的。造成时间，资金上的浪费。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2025-05-14T22:08:20+08:00</dcterms:created>
  <dcterms:modified xsi:type="dcterms:W3CDTF">2025-05-14T22:08:20+08:00</dcterms:modified>
</cp:coreProperties>
</file>

<file path=docProps/custom.xml><?xml version="1.0" encoding="utf-8"?>
<Properties xmlns="http://schemas.openxmlformats.org/officeDocument/2006/custom-properties" xmlns:vt="http://schemas.openxmlformats.org/officeDocument/2006/docPropsVTypes"/>
</file>