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2024年物业个人工作计划话 物业员工个人工作计划(七篇)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物业个人工作计划话 物业员工个人工作计划一通过一年多以来的的费用催收工作，客服部各员工对催费工作的方法和技巧均得到提高，在20__年的客服工作中，费用的追收仍将是本部主要工作重点之重。并通过以下具体措施：一、细化和完善催缴工作①建立、实施催...</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物业员工个人工作计划一</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通过一年多以来的的费用催收工作，客服部各员工对催费工作的方法和技巧均得到提高，在20__年的客服工作中，费用的追收仍将是本部主要工作重点之重。并通过以下具体措施：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一、细化和完善催缴工作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二、加强与商户沟通</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__年的工作重点之一。在20__年的.工作中，客服部将继续“__”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三、完善部门内部工作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20__年，我将秉承公司的方针和政策！向着美好的明天前进！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物业员工个人工作计划二</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加强对物业管理工作责任目标的.管理，客观、公正、合理地对20__年度社区物业管理工作目标进行考核考评，根据上级有关文件精神，结合办事处实际，制定本办法：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20__年12月下旬月</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自查。各社区居委会参照考评内容进行自查并写出自查报告，一式二份，于20__年12月15日前报办事处物业管理办公室;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物业员工个人工作计划三</w:t>
      </w:r>
    </w:p>
    <w:p>
      <w:pPr>
        <w:ind w:left="0" w:right="0" w:firstLine="560"/>
        <w:spacing w:before="450" w:after="450" w:line="312" w:lineRule="auto"/>
      </w:pPr>
      <w:r>
        <w:rPr>
          <w:rFonts w:ascii="宋体" w:hAnsi="宋体" w:eastAsia="宋体" w:cs="宋体"/>
          <w:color w:val="000"/>
          <w:sz w:val="28"/>
          <w:szCs w:val="28"/>
        </w:rPr>
        <w:t xml:space="preserve">2__年，是物业公司致为关键的一年。工作任务将主要涉及到企业资质的换级，企业管理规模的扩大，保持并进一步提升公司的管理服务质量等具体工作。物业公司要在残酷的市场竞争中生存下来，就必须发展扩大。因此，2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__年，如果不能够拓展管理面积，不但资质换级会成为一个问题，从长远的方面来讲，不能够发展就会被淘汰。因此，公司的扩张压力是较大的，2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__年的对外拓展尝试，感觉到公司缺乏一个专门的拓展部门来从事拓展工作。使得该项工作在人力投入不足的情况下，市场情况不熟，信息缺乏，虽做了大量的工作，但未能有成绩。因此，2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__年的拓展目标计划为23万平方米，这个数字经过研究，是比较实际的数字，能够实现的数字。如果2__能够找到一个工业园区则十万平方米是较为容易实现的；如果是在住宅物业方面能够拓展有成绩，有两个项目的话，也可以实现。目前在谈的大观园项目等也表明，公司2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__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__年将继续贯彻公司的质量体系，为公司通过iso9：2__的\'认证认真的打好基础，争取能够在2__年通过认证。</w:t>
      </w:r>
    </w:p>
    <w:p>
      <w:pPr>
        <w:ind w:left="0" w:right="0" w:firstLine="560"/>
        <w:spacing w:before="450" w:after="450" w:line="312" w:lineRule="auto"/>
      </w:pPr>
      <w:r>
        <w:rPr>
          <w:rFonts w:ascii="宋体" w:hAnsi="宋体" w:eastAsia="宋体" w:cs="宋体"/>
          <w:color w:val="000"/>
          <w:sz w:val="28"/>
          <w:szCs w:val="28"/>
        </w:rPr>
        <w:t xml:space="preserve">在2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2__年12月拟将进行一次内部质量管理体系审核，将严格依照iso9：2__的要素进行，这次内审将是物业公司的第一次品质管理总结会议。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物业员工个人工作计划四</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会-业会-物业公司物业管理网络，各街道要成立物业管理牵头部门，组织指导本辖区业主会成立和业主员会换届工作，指导、协调社区物业管理工作。年内具备成立和换届条件的业主员会要依法组织、换届工作，组织开展1-2次业会专题培训交流活动，依法选聘物业企业，确保物业管理网络不缺位；</w:t>
      </w:r>
    </w:p>
    <w:p>
      <w:pPr>
        <w:ind w:left="0" w:right="0" w:firstLine="560"/>
        <w:spacing w:before="450" w:after="450" w:line="312" w:lineRule="auto"/>
      </w:pPr>
      <w:r>
        <w:rPr>
          <w:rFonts w:ascii="宋体" w:hAnsi="宋体" w:eastAsia="宋体" w:cs="宋体"/>
          <w:color w:val="000"/>
          <w:sz w:val="28"/>
          <w:szCs w:val="28"/>
        </w:rPr>
        <w:t xml:space="preserve">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w:t>
      </w:r>
    </w:p>
    <w:p>
      <w:pPr>
        <w:ind w:left="0" w:right="0" w:firstLine="560"/>
        <w:spacing w:before="450" w:after="450" w:line="312" w:lineRule="auto"/>
      </w:pPr>
      <w:r>
        <w:rPr>
          <w:rFonts w:ascii="宋体" w:hAnsi="宋体" w:eastAsia="宋体" w:cs="宋体"/>
          <w:color w:val="000"/>
          <w:sz w:val="28"/>
          <w:szCs w:val="28"/>
        </w:rPr>
        <w:t xml:space="preserve">三是健全纵横交织的物业监管网络，按照属地化管理原则，将物业管理纳入对街道考核，建立由区物业办、街道办事处、社区居会、业主员会组成的物业管理纵向监管网络，指导业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粪、达标类、整改类三类服务层次，并对各类小区采取挂牌公示，在物业服务厅设置笑脸、哭脸公示牌，对示粪和达标类小区要加强督促指导，确保此类小区的服务标准不降低，保持较高的业主满意度，对整改类小区要组织企业进行专项的学习、整改，限定期限提高档次等级；</w:t>
      </w:r>
    </w:p>
    <w:p>
      <w:pPr>
        <w:ind w:left="0" w:right="0" w:firstLine="560"/>
        <w:spacing w:before="450" w:after="450" w:line="312" w:lineRule="auto"/>
      </w:pPr>
      <w:r>
        <w:rPr>
          <w:rFonts w:ascii="宋体" w:hAnsi="宋体" w:eastAsia="宋体" w:cs="宋体"/>
          <w:color w:val="000"/>
          <w:sz w:val="28"/>
          <w:szCs w:val="28"/>
        </w:rPr>
        <w:t xml:space="preserve">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w:t>
      </w:r>
    </w:p>
    <w:p>
      <w:pPr>
        <w:ind w:left="0" w:right="0" w:firstLine="560"/>
        <w:spacing w:before="450" w:after="450" w:line="312" w:lineRule="auto"/>
      </w:pPr>
      <w:r>
        <w:rPr>
          <w:rFonts w:ascii="宋体" w:hAnsi="宋体" w:eastAsia="宋体" w:cs="宋体"/>
          <w:color w:val="000"/>
          <w:sz w:val="28"/>
          <w:szCs w:val="28"/>
        </w:rPr>
        <w:t xml:space="preserve">三舒范物业服务项目招投标程序，推行物业项目公开招投标制度，促使物业企业以优取胜，培养区内品牌企业，年内力争使两家企业提升资质等级，树立品牌优势；</w:t>
      </w:r>
    </w:p>
    <w:p>
      <w:pPr>
        <w:ind w:left="0" w:right="0" w:firstLine="560"/>
        <w:spacing w:before="450" w:after="450" w:line="312" w:lineRule="auto"/>
      </w:pPr>
      <w:r>
        <w:rPr>
          <w:rFonts w:ascii="宋体" w:hAnsi="宋体" w:eastAsia="宋体" w:cs="宋体"/>
          <w:color w:val="000"/>
          <w:sz w:val="28"/>
          <w:szCs w:val="28"/>
        </w:rPr>
        <w:t xml:space="preserve">四是加强对物业公司资质动态监管，严格市场准入与退出机制，对服务水平低、以及服务不到位投诉多，不符合经营服务条件的物业公司采取取消招投标资格、降低或撤销资质等级、责令退出市场的处罚措施；</w:t>
      </w:r>
    </w:p>
    <w:p>
      <w:pPr>
        <w:ind w:left="0" w:right="0" w:firstLine="560"/>
        <w:spacing w:before="450" w:after="450" w:line="312" w:lineRule="auto"/>
      </w:pPr>
      <w:r>
        <w:rPr>
          <w:rFonts w:ascii="宋体" w:hAnsi="宋体" w:eastAsia="宋体" w:cs="宋体"/>
          <w:color w:val="000"/>
          <w:sz w:val="28"/>
          <w:szCs w:val="28"/>
        </w:rPr>
        <w:t xml:space="preserve">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w:t>
      </w:r>
    </w:p>
    <w:p>
      <w:pPr>
        <w:ind w:left="0" w:right="0" w:firstLine="560"/>
        <w:spacing w:before="450" w:after="450" w:line="312" w:lineRule="auto"/>
      </w:pPr>
      <w:r>
        <w:rPr>
          <w:rFonts w:ascii="宋体" w:hAnsi="宋体" w:eastAsia="宋体" w:cs="宋体"/>
          <w:color w:val="000"/>
          <w:sz w:val="28"/>
          <w:szCs w:val="28"/>
        </w:rPr>
        <w:t xml:space="preserve">二是对已完成改造任务的`海棠苑小区、华城路二小区、三小区安泰居北区等四个旧小区研究制定合理的整合方案，采取划片管理，实现一个区域成立一个业主员会，选聘一家物业企业实施统一、规范管理；</w:t>
      </w:r>
    </w:p>
    <w:p>
      <w:pPr>
        <w:ind w:left="0" w:right="0" w:firstLine="560"/>
        <w:spacing w:before="450" w:after="450" w:line="312" w:lineRule="auto"/>
      </w:pPr>
      <w:r>
        <w:rPr>
          <w:rFonts w:ascii="宋体" w:hAnsi="宋体" w:eastAsia="宋体" w:cs="宋体"/>
          <w:color w:val="000"/>
          <w:sz w:val="28"/>
          <w:szCs w:val="28"/>
        </w:rPr>
        <w:t xml:space="preserve">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w:t>
      </w:r>
    </w:p>
    <w:p>
      <w:pPr>
        <w:ind w:left="0" w:right="0" w:firstLine="560"/>
        <w:spacing w:before="450" w:after="450" w:line="312" w:lineRule="auto"/>
      </w:pPr>
      <w:r>
        <w:rPr>
          <w:rFonts w:ascii="宋体" w:hAnsi="宋体" w:eastAsia="宋体" w:cs="宋体"/>
          <w:color w:val="000"/>
          <w:sz w:val="28"/>
          <w:szCs w:val="28"/>
        </w:rPr>
        <w:t xml:space="preserve">二是建立在项目规划、施工、移交过程中与规划、开发、房产、建管、__执法等部门的联动机制，定期召开联系会议研究解决设计不合理、施工中扰民、配套不落实等实际问题；</w:t>
      </w:r>
    </w:p>
    <w:p>
      <w:pPr>
        <w:ind w:left="0" w:right="0" w:firstLine="560"/>
        <w:spacing w:before="450" w:after="450" w:line="312" w:lineRule="auto"/>
      </w:pPr>
      <w:r>
        <w:rPr>
          <w:rFonts w:ascii="宋体" w:hAnsi="宋体" w:eastAsia="宋体" w:cs="宋体"/>
          <w:color w:val="000"/>
          <w:sz w:val="28"/>
          <w:szCs w:val="28"/>
        </w:rPr>
        <w:t xml:space="preserve">三是严把物业审批及承接验收关，按标准预留物业管理用房，严格执__屋预售前物业审批流程，建设项目竣工验收合格后监督建设单位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w:t>
      </w:r>
    </w:p>
    <w:p>
      <w:pPr>
        <w:ind w:left="0" w:right="0" w:firstLine="560"/>
        <w:spacing w:before="450" w:after="450" w:line="312" w:lineRule="auto"/>
      </w:pPr>
      <w:r>
        <w:rPr>
          <w:rFonts w:ascii="宋体" w:hAnsi="宋体" w:eastAsia="宋体" w:cs="宋体"/>
          <w:color w:val="000"/>
          <w:sz w:val="28"/>
          <w:szCs w:val="28"/>
        </w:rPr>
        <w:t xml:space="preserve">二是建立物业投诉处置工作流程，明确投诉处理时限和处罚措施，将物业投诉处置情况纳入到对街道和物业公司的考核内容；</w:t>
      </w:r>
    </w:p>
    <w:p>
      <w:pPr>
        <w:ind w:left="0" w:right="0" w:firstLine="560"/>
        <w:spacing w:before="450" w:after="450" w:line="312" w:lineRule="auto"/>
      </w:pPr>
      <w:r>
        <w:rPr>
          <w:rFonts w:ascii="宋体" w:hAnsi="宋体" w:eastAsia="宋体" w:cs="宋体"/>
          <w:color w:val="000"/>
          <w:sz w:val="28"/>
          <w:szCs w:val="28"/>
        </w:rPr>
        <w:t xml:space="preserve">三是建立物业投诉定期通报、分析、预警机制，高度关注网络、新闻媒体等各类舆情信息，有针对性的做好回复、宣传、解释、沟通工作，对物业公司做好预防性督促检查，及时督促整改；</w:t>
      </w:r>
    </w:p>
    <w:p>
      <w:pPr>
        <w:ind w:left="0" w:right="0" w:firstLine="560"/>
        <w:spacing w:before="450" w:after="450" w:line="312" w:lineRule="auto"/>
      </w:pPr>
      <w:r>
        <w:rPr>
          <w:rFonts w:ascii="宋体" w:hAnsi="宋体" w:eastAsia="宋体" w:cs="宋体"/>
          <w:color w:val="000"/>
          <w:sz w:val="28"/>
          <w:szCs w:val="28"/>
        </w:rPr>
        <w:t xml:space="preserve">四是结合行业培训，就常见投诉问题做好政策依据梳理、规范回要求、避免矛盾扩；</w:t>
      </w:r>
    </w:p>
    <w:p>
      <w:pPr>
        <w:ind w:left="0" w:right="0" w:firstLine="560"/>
        <w:spacing w:before="450" w:after="450" w:line="312" w:lineRule="auto"/>
      </w:pPr>
      <w:r>
        <w:rPr>
          <w:rFonts w:ascii="宋体" w:hAnsi="宋体" w:eastAsia="宋体" w:cs="宋体"/>
          <w:color w:val="000"/>
          <w:sz w:val="28"/>
          <w:szCs w:val="28"/>
        </w:rPr>
        <w:t xml:space="preserve">五是建立投诉回跟踪机制，保证投诉问题处置及时、回到位，适时跟踪督办回，避免造成重复投诉，降低物业投诉率。</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物业员工个人工作计划五</w:t>
      </w:r>
    </w:p>
    <w:p>
      <w:pPr>
        <w:ind w:left="0" w:right="0" w:firstLine="560"/>
        <w:spacing w:before="450" w:after="450" w:line="312" w:lineRule="auto"/>
      </w:pPr>
      <w:r>
        <w:rPr>
          <w:rFonts w:ascii="宋体" w:hAnsi="宋体" w:eastAsia="宋体" w:cs="宋体"/>
          <w:color w:val="000"/>
          <w:sz w:val="28"/>
          <w:szCs w:val="28"/>
        </w:rPr>
        <w:t xml:space="preserve">20__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大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大家好！现在我代表__物业公司做20__年工作计划报告。</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__物业公司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物业员工个人工作计划七</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