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最新大班春季健康教育工作计划(4篇)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春季健康教育工作计划一健全的身体是一个人做人、做事、做学问的基础。幼儿离不开生活，生活离不开健康教育，幼儿的生活是丰富多彩的，健康教育也应把握时机。健康既是幼儿身心和谐发展的结果，也是幼儿身心充分发展的前提。健康是幼儿的幸福之源。离开健...</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大班春季健康教育工作计划一</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为一生的健康赢得了时间。因此，健康教育不仅要充分考虑到本年级组孩子的年龄特点和个别差异，还要改善幼儿的周围环境，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1、养成幼儿主动参与体育运动的习惯，使幼儿喜欢到大自然中去锻炼身体。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8、认识有关安全标识，遵守交通规则，注意防止意外事故，培养自我保护能力。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9、能走，跑交替300米，快跑30米，步行2公里，连续跑1分钟。</w:t>
      </w:r>
    </w:p>
    <w:p>
      <w:pPr>
        <w:ind w:left="0" w:right="0" w:firstLine="560"/>
        <w:spacing w:before="450" w:after="450" w:line="312" w:lineRule="auto"/>
      </w:pPr>
      <w:r>
        <w:rPr>
          <w:rFonts w:ascii="宋体" w:hAnsi="宋体" w:eastAsia="宋体" w:cs="宋体"/>
          <w:color w:val="000"/>
          <w:sz w:val="28"/>
          <w:szCs w:val="28"/>
        </w:rPr>
        <w:t xml:space="preserve">10、能立定跳远，双脚站立从高35cm处往下跳，助跑跨跳50cm。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11、单手掷沙袋约4米远，2米—4米抛接球。闭目起踵自转5圈，在高40cm，宽15cm的平衡木上变换手臂动作走。</w:t>
      </w:r>
    </w:p>
    <w:p>
      <w:pPr>
        <w:ind w:left="0" w:right="0" w:firstLine="560"/>
        <w:spacing w:before="450" w:after="450" w:line="312" w:lineRule="auto"/>
      </w:pPr>
      <w:r>
        <w:rPr>
          <w:rFonts w:ascii="宋体" w:hAnsi="宋体" w:eastAsia="宋体" w:cs="宋体"/>
          <w:color w:val="000"/>
          <w:sz w:val="28"/>
          <w:szCs w:val="28"/>
        </w:rPr>
        <w:t xml:space="preserve">12、能倒身，缩身钻过50cm高的拱型门，并在垫上前滚翻、侧滚翻。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从而来影响个体行为的形成，“大家都这样，我也要这样”。再针对个别特殊幼儿多提醒、多关心、多指导，使所有大班幼儿获得全面的健康教育。</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大班春季健康教育工作计划二</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大班春季健康教育工作计划三</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6、培养学生独立思维的能力，知道人体需要的营养素，知道常见传染病及其预防。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7、懂得体育与健康常识：运动前后的注意事项。过量饮水也会中毒。玩与心理健康。学会调控自己的情绪。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大班春季健康教育工作计划四</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5、组织学生参加爱国卫生月活动和红十字宣传活动。迎接县疾控中心本年度对我校的卫生监督和县教育局督导的检查，规范爱国卫生档案记录，发现问题及时整改。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一月份：拟订《20__年度学校健康教育工作计划》，联合教导处落实健康教育课课时和教学人员。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2、期始视力测试。</w:t>
      </w:r>
    </w:p>
    <w:p>
      <w:pPr>
        <w:ind w:left="0" w:right="0" w:firstLine="560"/>
        <w:spacing w:before="450" w:after="450" w:line="312" w:lineRule="auto"/>
      </w:pPr>
      <w:r>
        <w:rPr>
          <w:rFonts w:ascii="宋体" w:hAnsi="宋体" w:eastAsia="宋体" w:cs="宋体"/>
          <w:color w:val="000"/>
          <w:sz w:val="28"/>
          <w:szCs w:val="28"/>
        </w:rPr>
        <w:t xml:space="preserve">3、第二周开始各班进行个人卫生检查。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3、配备春游活动各种常用药品。</w:t>
      </w:r>
    </w:p>
    <w:p>
      <w:pPr>
        <w:ind w:left="0" w:right="0" w:firstLine="560"/>
        <w:spacing w:before="450" w:after="450" w:line="312" w:lineRule="auto"/>
      </w:pPr>
      <w:r>
        <w:rPr>
          <w:rFonts w:ascii="宋体" w:hAnsi="宋体" w:eastAsia="宋体" w:cs="宋体"/>
          <w:color w:val="000"/>
          <w:sz w:val="28"/>
          <w:szCs w:val="28"/>
        </w:rPr>
        <w:t xml:space="preserve">4、健康教育知识竞赛。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3、全校眼保健操比赛。</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5、卫生讲座。</w:t>
      </w:r>
    </w:p>
    <w:p>
      <w:pPr>
        <w:ind w:left="0" w:right="0" w:firstLine="560"/>
        <w:spacing w:before="450" w:after="450" w:line="312" w:lineRule="auto"/>
      </w:pPr>
      <w:r>
        <w:rPr>
          <w:rFonts w:ascii="宋体" w:hAnsi="宋体" w:eastAsia="宋体" w:cs="宋体"/>
          <w:color w:val="000"/>
          <w:sz w:val="28"/>
          <w:szCs w:val="28"/>
        </w:rPr>
        <w:t xml:space="preserve">6、大扫除。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2025-08-06T02:14:30+08:00</dcterms:created>
  <dcterms:modified xsi:type="dcterms:W3CDTF">2025-08-06T02:14:30+08:00</dcterms:modified>
</cp:coreProperties>
</file>

<file path=docProps/custom.xml><?xml version="1.0" encoding="utf-8"?>
<Properties xmlns="http://schemas.openxmlformats.org/officeDocument/2006/custom-properties" xmlns:vt="http://schemas.openxmlformats.org/officeDocument/2006/docPropsVTypes"/>
</file>