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中班2024年上学期工作计划精选5篇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合理的工作计划能帮助我们更快地实现目标，工作计划要突出重点，确保关键信息一目了然，以下是小编精心为您推荐的中班2024年上学期工作计划精选5篇，供大家参考。一、班级情景分析我班现有幼儿xx名，其中男生xx名，女生xx名。经过小班第一学期...</w:t>
      </w:r>
    </w:p>
    <w:p>
      <w:pPr>
        <w:ind w:left="0" w:right="0" w:firstLine="560"/>
        <w:spacing w:before="450" w:after="450" w:line="312" w:lineRule="auto"/>
      </w:pPr>
      <w:r>
        <w:rPr>
          <w:rFonts w:ascii="宋体" w:hAnsi="宋体" w:eastAsia="宋体" w:cs="宋体"/>
          <w:color w:val="000"/>
          <w:sz w:val="28"/>
          <w:szCs w:val="28"/>
        </w:rPr>
        <w:t xml:space="preserve">一份合理的工作计划能帮助我们更快地实现目标，工作计划要突出重点，确保关键信息一目了然，以下是小编精心为您推荐的中班2024年上学期工作计划精选5篇，供大家参考。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 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三、适应集体：</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四、交往合作：</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五、关爱情感：</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六、操作探索：</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七、运动能力：</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八、基本常识：</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九、数形时空：</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十、倾听阅读：</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十一、语言表达：</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十二、想象、艺术：</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 \"的心和孩子们共同营造一个积极向上、有礼貌、有爱心的班级。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 艺术方面 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四、工作重点及实施措施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5、提供多种机会培养幼儿的动手能力：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6、开展丰富多彩的\'节日活动：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 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 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（3） 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 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2025-06-20T13:11:39+08:00</dcterms:created>
  <dcterms:modified xsi:type="dcterms:W3CDTF">2025-06-20T13:11:39+08:00</dcterms:modified>
</cp:coreProperties>
</file>

<file path=docProps/custom.xml><?xml version="1.0" encoding="utf-8"?>
<Properties xmlns="http://schemas.openxmlformats.org/officeDocument/2006/custom-properties" xmlns:vt="http://schemas.openxmlformats.org/officeDocument/2006/docPropsVTypes"/>
</file>