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2025年质控中心工作计划 消毒供应中心工作计划(四篇)</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质控中心工作计划 消毒供应中心工作计划一总体要求是坚持服务改革、服务发展、服务民生、服务群众、服务党员的主方向。服务改革，就是贯彻落实全面深化改革的重大决策部署，做好宣传引导、统一思想工作，确保党员群众理解改革、支持改革、参与改革；带头执行...</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消毒供应中心工作计划一</w:t>
      </w:r>
    </w:p>
    <w:p>
      <w:pPr>
        <w:ind w:left="0" w:right="0" w:firstLine="560"/>
        <w:spacing w:before="450" w:after="450" w:line="312" w:lineRule="auto"/>
      </w:pPr>
      <w:r>
        <w:rPr>
          <w:rFonts w:ascii="宋体" w:hAnsi="宋体" w:eastAsia="宋体" w:cs="宋体"/>
          <w:color w:val="000"/>
          <w:sz w:val="28"/>
          <w:szCs w:val="28"/>
        </w:rPr>
        <w:t xml:space="preserve">总体要求是坚持服务改革、服务发展、服务民生、服务群众、服务党员的主方向。服务改革，就是贯彻落实全面深化改革的重大决策部署，做好宣传引导、统一思想工作，确保党员群众理解改革、支持改革、参与改革；带头执行改革政策，协调处理改革涉及的群众切身利益问题，确保改革顺利推进。服务发展，就是深入贯彻落实科学发展观，凝聚发展力量，营造发展环境，提供发展动力，引导各领域基层党组织和党员围绕中心、服务大局，立足本职、发挥作用，推动全市经济社会更好更快发展。服务民生，就是贯彻落实党的惠民利民政策，为谋民生之利、解民生之忧创造条件，为解决群众上学、看病、就业、养老、住房、交通，以及生态环境、食品药品安全、安全生产、社会治安、执法司法等实际困难提供服务，重点解决困难群众的生产生活问题，推动基层社会治理创新，主动化解社会矛盾，促进社会和谐稳定。服务群众，就是自觉践行党的根本宗旨和群众路线，实行干部直接联系服务群众制度，与群众同吃同住同劳动，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力，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实现“八个走在前”即:班子团结走在前、队伍建设走在前、服务中心走在前、改革创新走在前、作风转变走在前、效能提升走在前、便民惠民走在前、廉洁自律走在前的目标要求。</w:t>
      </w:r>
    </w:p>
    <w:p>
      <w:pPr>
        <w:ind w:left="0" w:right="0" w:firstLine="560"/>
        <w:spacing w:before="450" w:after="450" w:line="312" w:lineRule="auto"/>
      </w:pPr>
      <w:r>
        <w:rPr>
          <w:rFonts w:ascii="宋体" w:hAnsi="宋体" w:eastAsia="宋体" w:cs="宋体"/>
          <w:color w:val="000"/>
          <w:sz w:val="28"/>
          <w:szCs w:val="28"/>
        </w:rPr>
        <w:t xml:space="preserve">围绕服务中心、建设队伍搞好服务，落实党员干部直接联系服务群众制度，推动机关干部深入基层、服务基层、转变作风；围绕自身职能，以履职尽责、掌握民情、解决问题、推动发展、服务群众为主要任务，发挥机关党组织的协助和监督作用，着力在加强理论武装、提高素质能力、改进工作作风上下功夫，促进本部门各项工作任务的完成，努力使机关党建在建设学习型、服务型、创新型党组织上走前头、作表率。</w:t>
      </w:r>
    </w:p>
    <w:p>
      <w:pPr>
        <w:ind w:left="0" w:right="0" w:firstLine="560"/>
        <w:spacing w:before="450" w:after="450" w:line="312" w:lineRule="auto"/>
      </w:pPr>
      <w:r>
        <w:rPr>
          <w:rFonts w:ascii="宋体" w:hAnsi="宋体" w:eastAsia="宋体" w:cs="宋体"/>
          <w:color w:val="000"/>
          <w:sz w:val="28"/>
          <w:szCs w:val="28"/>
        </w:rPr>
        <w:t xml:space="preserve">（一）严格党员组织生活基础。严格落实“三会一课”制度，组织党员过好组织生活。党支部（总支）要加强对党员的经常性教育，按时上党课，党员要按时按标准交纳党费、按时参加党组织活动。强化党员日常管理，确保每名党员都纳入党组织的管理之中。</w:t>
      </w:r>
    </w:p>
    <w:p>
      <w:pPr>
        <w:ind w:left="0" w:right="0" w:firstLine="560"/>
        <w:spacing w:before="450" w:after="450" w:line="312" w:lineRule="auto"/>
      </w:pPr>
      <w:r>
        <w:rPr>
          <w:rFonts w:ascii="宋体" w:hAnsi="宋体" w:eastAsia="宋体" w:cs="宋体"/>
          <w:color w:val="000"/>
          <w:sz w:val="28"/>
          <w:szCs w:val="28"/>
        </w:rPr>
        <w:t xml:space="preserve">（二）按照“后进”变“先进”及比学赶超、动态管理、挂账销号的要求，着力整顿软弱涣散基层党组织，实现软弱涣散变坚强战斗堡垒的目标，整体建强基层党组织服务队伍，提升服务能力。</w:t>
      </w:r>
    </w:p>
    <w:p>
      <w:pPr>
        <w:ind w:left="0" w:right="0" w:firstLine="560"/>
        <w:spacing w:before="450" w:after="450" w:line="312" w:lineRule="auto"/>
      </w:pPr>
      <w:r>
        <w:rPr>
          <w:rFonts w:ascii="宋体" w:hAnsi="宋体" w:eastAsia="宋体" w:cs="宋体"/>
          <w:color w:val="000"/>
          <w:sz w:val="28"/>
          <w:szCs w:val="28"/>
        </w:rPr>
        <w:t xml:space="preserve">（三）积极参加上级党组织组织的“以服务”为主要内容的党务工作者和党员培训，通过参加党务干部培训班，提高党务工作者的服务能力；总支以增强党性、提高素质为重点，开展经常性的党员教育培训，全面提升党员队伍素质，增强服务群众的本领。</w:t>
      </w:r>
    </w:p>
    <w:p>
      <w:pPr>
        <w:ind w:left="0" w:right="0" w:firstLine="560"/>
        <w:spacing w:before="450" w:after="450" w:line="312" w:lineRule="auto"/>
      </w:pPr>
      <w:r>
        <w:rPr>
          <w:rFonts w:ascii="宋体" w:hAnsi="宋体" w:eastAsia="宋体" w:cs="宋体"/>
          <w:color w:val="000"/>
          <w:sz w:val="28"/>
          <w:szCs w:val="28"/>
        </w:rPr>
        <w:t xml:space="preserve">（四）党组织的活动经费，按每年党员人均200元标准，列入部门行政经费预算，保障工作需要。</w:t>
      </w:r>
    </w:p>
    <w:p>
      <w:pPr>
        <w:ind w:left="0" w:right="0" w:firstLine="560"/>
        <w:spacing w:before="450" w:after="450" w:line="312" w:lineRule="auto"/>
      </w:pPr>
      <w:r>
        <w:rPr>
          <w:rFonts w:ascii="宋体" w:hAnsi="宋体" w:eastAsia="宋体" w:cs="宋体"/>
          <w:color w:val="000"/>
          <w:sz w:val="28"/>
          <w:szCs w:val="28"/>
        </w:rPr>
        <w:t xml:space="preserve">（五）整合党建资源。大力推广“插甸经验”，落实干部直接联系服务群众制度，与群众路线教育实践活动联系点开展党建共建活动，与村（社区）党组织广泛开展同学习、同交流、同帮扶等活动。实现机关单位与城乡基层党组织优势互补、资源共享。</w:t>
      </w:r>
    </w:p>
    <w:p>
      <w:pPr>
        <w:ind w:left="0" w:right="0" w:firstLine="560"/>
        <w:spacing w:before="450" w:after="450" w:line="312" w:lineRule="auto"/>
      </w:pPr>
      <w:r>
        <w:rPr>
          <w:rFonts w:ascii="宋体" w:hAnsi="宋体" w:eastAsia="宋体" w:cs="宋体"/>
          <w:color w:val="000"/>
          <w:sz w:val="28"/>
          <w:szCs w:val="28"/>
        </w:rPr>
        <w:t xml:space="preserve">（六）健全完善党内关怀激励帮扶机制，从思想、工作、生活上，表彰奖励等方面关心党员，激发党员服务群众的内在动力。</w:t>
      </w:r>
    </w:p>
    <w:p>
      <w:pPr>
        <w:ind w:left="0" w:right="0" w:firstLine="560"/>
        <w:spacing w:before="450" w:after="450" w:line="312" w:lineRule="auto"/>
      </w:pPr>
      <w:r>
        <w:rPr>
          <w:rFonts w:ascii="宋体" w:hAnsi="宋体" w:eastAsia="宋体" w:cs="宋体"/>
          <w:color w:val="000"/>
          <w:sz w:val="28"/>
          <w:szCs w:val="28"/>
        </w:rPr>
        <w:t xml:space="preserve">（七）结对帮扶1个村，结对帮扶的重点是基层党组织软弱涣散、发展滞后、困难多、情况复杂的村，帮助指导整顿软弱涣散、理清工作思路、健全工作制度、解决突出问题。</w:t>
      </w:r>
    </w:p>
    <w:p>
      <w:pPr>
        <w:ind w:left="0" w:right="0" w:firstLine="560"/>
        <w:spacing w:before="450" w:after="450" w:line="312" w:lineRule="auto"/>
      </w:pPr>
      <w:r>
        <w:rPr>
          <w:rFonts w:ascii="宋体" w:hAnsi="宋体" w:eastAsia="宋体" w:cs="宋体"/>
          <w:color w:val="000"/>
          <w:sz w:val="28"/>
          <w:szCs w:val="28"/>
        </w:rPr>
        <w:t xml:space="preserve">（八）开展“在职党员进社区”服务。按照机关党工委转发《xx市在职党员到社区报到为群众服务实施方案》的通知（安机党工〔20xx〕11号）的要求，结合职能职责，组织党员主动认领服务岗位和服务事项，实现在职党员受教育、居民群众得实惠、社区工作上水平。</w:t>
      </w:r>
    </w:p>
    <w:p>
      <w:pPr>
        <w:ind w:left="0" w:right="0" w:firstLine="560"/>
        <w:spacing w:before="450" w:after="450" w:line="312" w:lineRule="auto"/>
      </w:pPr>
      <w:r>
        <w:rPr>
          <w:rFonts w:ascii="宋体" w:hAnsi="宋体" w:eastAsia="宋体" w:cs="宋体"/>
          <w:color w:val="000"/>
          <w:sz w:val="28"/>
          <w:szCs w:val="28"/>
        </w:rPr>
        <w:t xml:space="preserve">（九）学习借鉴升级版的“孟连经验”，结合实际，创造性地开展工作，充分发挥先进典型在建设基层服务型党组织中的引领作用。</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消毒供应中心工作计划二</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消毒供应中心工作计划三</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消毒供应中心工作计划四</w:t>
      </w:r>
    </w:p>
    <w:p>
      <w:pPr>
        <w:ind w:left="0" w:right="0" w:firstLine="560"/>
        <w:spacing w:before="450" w:after="450" w:line="312" w:lineRule="auto"/>
      </w:pPr>
      <w:r>
        <w:rPr>
          <w:rFonts w:ascii="宋体" w:hAnsi="宋体" w:eastAsia="宋体" w:cs="宋体"/>
          <w:color w:val="000"/>
          <w:sz w:val="28"/>
          <w:szCs w:val="28"/>
        </w:rPr>
        <w:t xml:space="preserve">20xx年国家宏观经济形势更加严峻，对二甲醚行业来说仍然充满挑战，企业要想更好的生存下去，必须降低生产成本，确保生产安全，保证产品质量。</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20xx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 精打细算，严格控制各项消耗。除严格控制各项工艺操作指标，降低损耗外。根据装置负荷、系统压力情况，对装置水量进行调节，最大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最大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1、充分发挥班组长的作用，注意提高班组长的生产技术水平和安全管理水平，夯实班组安全管理基础</w:t>
      </w:r>
    </w:p>
    <w:p>
      <w:pPr>
        <w:ind w:left="0" w:right="0" w:firstLine="560"/>
        <w:spacing w:before="450" w:after="450" w:line="312" w:lineRule="auto"/>
      </w:pPr>
      <w:r>
        <w:rPr>
          <w:rFonts w:ascii="宋体" w:hAnsi="宋体" w:eastAsia="宋体" w:cs="宋体"/>
          <w:color w:val="000"/>
          <w:sz w:val="28"/>
          <w:szCs w:val="28"/>
        </w:rPr>
        <w:t xml:space="preserve">2、进一步从理论上提高主操的知识水平和操作水平，理论和实际相结合，对二甲醚工艺操作规程进行了完善和修订，平时工作中深入一线了解操作情况，共同对生产过程中出现的异常现象进行讨论分析，抓住实质从根本上抓安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宋体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20xx年的工作任重而道远，新的一年，充满新的挑战和希望。相信只要我们大家团结一心、踏实敬业、努力拼搏，在公司领导的英明领导下，一定能够战胜丛丛困难，圆满完成20xx年的任务目标。</w:t>
      </w:r>
    </w:p>
    <w:p>
      <w:pPr>
        <w:ind w:left="0" w:right="0" w:firstLine="560"/>
        <w:spacing w:before="450" w:after="450" w:line="312" w:lineRule="auto"/>
      </w:pPr>
      <w:r>
        <w:rPr>
          <w:rFonts w:ascii="宋体" w:hAnsi="宋体" w:eastAsia="宋体" w:cs="宋体"/>
          <w:color w:val="000"/>
          <w:sz w:val="28"/>
          <w:szCs w:val="28"/>
        </w:rPr>
        <w:t xml:space="preserve">经营计划的制订原则：</w:t>
      </w:r>
    </w:p>
    <w:p>
      <w:pPr>
        <w:ind w:left="0" w:right="0" w:firstLine="560"/>
        <w:spacing w:before="450" w:after="450" w:line="312" w:lineRule="auto"/>
      </w:pPr>
      <w:r>
        <w:rPr>
          <w:rFonts w:ascii="宋体" w:hAnsi="宋体" w:eastAsia="宋体" w:cs="宋体"/>
          <w:color w:val="000"/>
          <w:sz w:val="28"/>
          <w:szCs w:val="28"/>
        </w:rPr>
        <w:t xml:space="preserve">1、计划的内容应包括5w（when、what、who、why、where）。2h（how + how much）。2、20xx年的月度工作计划以年度经营计划为主线，并围绕着“计划</w:t>
      </w:r>
    </w:p>
    <w:p>
      <w:pPr>
        <w:ind w:left="0" w:right="0" w:firstLine="560"/>
        <w:spacing w:before="450" w:after="450" w:line="312" w:lineRule="auto"/>
      </w:pPr>
      <w:r>
        <w:rPr>
          <w:rFonts w:ascii="宋体" w:hAnsi="宋体" w:eastAsia="宋体" w:cs="宋体"/>
          <w:color w:val="000"/>
          <w:sz w:val="28"/>
          <w:szCs w:val="28"/>
        </w:rPr>
        <w:t xml:space="preserve">执行调整实施”的方法进行滚动更新。</w:t>
      </w:r>
    </w:p>
    <w:p>
      <w:pPr>
        <w:ind w:left="0" w:right="0" w:firstLine="560"/>
        <w:spacing w:before="450" w:after="450" w:line="312" w:lineRule="auto"/>
      </w:pPr>
      <w:r>
        <w:rPr>
          <w:rFonts w:ascii="宋体" w:hAnsi="宋体" w:eastAsia="宋体" w:cs="宋体"/>
          <w:color w:val="000"/>
          <w:sz w:val="28"/>
          <w:szCs w:val="28"/>
        </w:rPr>
        <w:t xml:space="preserve">针对营销中心对aa/aaa充电器项目在20xx年以前的业绩的回顾及对20xx年的展望，</w:t>
      </w:r>
    </w:p>
    <w:p>
      <w:pPr>
        <w:ind w:left="0" w:right="0" w:firstLine="560"/>
        <w:spacing w:before="450" w:after="450" w:line="312" w:lineRule="auto"/>
      </w:pPr>
      <w:r>
        <w:rPr>
          <w:rFonts w:ascii="宋体" w:hAnsi="宋体" w:eastAsia="宋体" w:cs="宋体"/>
          <w:color w:val="000"/>
          <w:sz w:val="28"/>
          <w:szCs w:val="28"/>
        </w:rPr>
        <w:t xml:space="preserve">配合公司对20xx年的规划制作出制造中心的工作规划。</w:t>
      </w:r>
    </w:p>
    <w:p>
      <w:pPr>
        <w:ind w:left="0" w:right="0" w:firstLine="560"/>
        <w:spacing w:before="450" w:after="450" w:line="312" w:lineRule="auto"/>
      </w:pPr>
      <w:r>
        <w:rPr>
          <w:rFonts w:ascii="宋体" w:hAnsi="宋体" w:eastAsia="宋体" w:cs="宋体"/>
          <w:color w:val="000"/>
          <w:sz w:val="28"/>
          <w:szCs w:val="28"/>
        </w:rPr>
        <w:t xml:space="preserve">1.1 1目标1</w:t>
      </w:r>
    </w:p>
    <w:p>
      <w:pPr>
        <w:ind w:left="0" w:right="0" w:firstLine="560"/>
        <w:spacing w:before="450" w:after="450" w:line="312" w:lineRule="auto"/>
      </w:pPr>
      <w:r>
        <w:rPr>
          <w:rFonts w:ascii="宋体" w:hAnsi="宋体" w:eastAsia="宋体" w:cs="宋体"/>
          <w:color w:val="000"/>
          <w:sz w:val="28"/>
          <w:szCs w:val="28"/>
        </w:rPr>
        <w:t xml:space="preserve">aa/aaa业务是深圳嘉信高在20xx年的主营业务，也是保证公司稳定发展并适当拓展新业务的基础。因此，针对这块业务公司与后备电源业务设定了20xx年的保底目标，具体如下：</w:t>
      </w:r>
    </w:p>
    <w:p>
      <w:pPr>
        <w:ind w:left="0" w:right="0" w:firstLine="560"/>
        <w:spacing w:before="450" w:after="450" w:line="312" w:lineRule="auto"/>
      </w:pPr>
      <w:r>
        <w:rPr>
          <w:rFonts w:ascii="宋体" w:hAnsi="宋体" w:eastAsia="宋体" w:cs="宋体"/>
          <w:color w:val="000"/>
          <w:sz w:val="28"/>
          <w:szCs w:val="28"/>
        </w:rPr>
        <w:t xml:space="preserve">备注：以上统计金额不包含电池价格, aa/aaa毛利按33%计算,</w:t>
      </w:r>
    </w:p>
    <w:p>
      <w:pPr>
        <w:ind w:left="0" w:right="0" w:firstLine="560"/>
        <w:spacing w:before="450" w:after="450" w:line="312" w:lineRule="auto"/>
      </w:pPr>
      <w:r>
        <w:rPr>
          <w:rFonts w:ascii="宋体" w:hAnsi="宋体" w:eastAsia="宋体" w:cs="宋体"/>
          <w:color w:val="000"/>
          <w:sz w:val="28"/>
          <w:szCs w:val="28"/>
        </w:rPr>
        <w:t xml:space="preserve">1.2 目标2</w:t>
      </w:r>
    </w:p>
    <w:p>
      <w:pPr>
        <w:ind w:left="0" w:right="0" w:firstLine="560"/>
        <w:spacing w:before="450" w:after="450" w:line="312" w:lineRule="auto"/>
      </w:pPr>
      <w:r>
        <w:rPr>
          <w:rFonts w:ascii="宋体" w:hAnsi="宋体" w:eastAsia="宋体" w:cs="宋体"/>
          <w:color w:val="000"/>
          <w:sz w:val="28"/>
          <w:szCs w:val="28"/>
        </w:rPr>
        <w:t xml:space="preserve">在保证aa/aaa的销售目标1的基础上，根据对行业及相关资源的分析，我们会加大国内市场及</w:t>
      </w:r>
    </w:p>
    <w:p>
      <w:pPr>
        <w:ind w:left="0" w:right="0" w:firstLine="560"/>
        <w:spacing w:before="450" w:after="450" w:line="312" w:lineRule="auto"/>
      </w:pPr>
      <w:r>
        <w:rPr>
          <w:rFonts w:ascii="宋体" w:hAnsi="宋体" w:eastAsia="宋体" w:cs="宋体"/>
          <w:color w:val="000"/>
          <w:sz w:val="28"/>
          <w:szCs w:val="28"/>
        </w:rPr>
        <w:t xml:space="preserve">客户新产品的开发力度，争取更多的业务。 目标2的具体数据如下：</w:t>
      </w:r>
    </w:p>
    <w:p>
      <w:pPr>
        <w:ind w:left="0" w:right="0" w:firstLine="560"/>
        <w:spacing w:before="450" w:after="450" w:line="312" w:lineRule="auto"/>
      </w:pPr>
      <w:r>
        <w:rPr>
          <w:rFonts w:ascii="宋体" w:hAnsi="宋体" w:eastAsia="宋体" w:cs="宋体"/>
          <w:color w:val="000"/>
          <w:sz w:val="28"/>
          <w:szCs w:val="28"/>
        </w:rPr>
        <w:t xml:space="preserve">备注：以上统计金额不包含电池价格, aa/aaa项目毛利按33%计算。后备电源毛利按照20%计算。</w:t>
      </w:r>
    </w:p>
    <w:p>
      <w:pPr>
        <w:ind w:left="0" w:right="0" w:firstLine="560"/>
        <w:spacing w:before="450" w:after="450" w:line="312" w:lineRule="auto"/>
      </w:pPr>
      <w:r>
        <w:rPr>
          <w:rFonts w:ascii="宋体" w:hAnsi="宋体" w:eastAsia="宋体" w:cs="宋体"/>
          <w:color w:val="000"/>
          <w:sz w:val="28"/>
          <w:szCs w:val="28"/>
        </w:rPr>
        <w:t xml:space="preserve">1.3 目标3</w:t>
      </w:r>
    </w:p>
    <w:p>
      <w:pPr>
        <w:ind w:left="0" w:right="0" w:firstLine="560"/>
        <w:spacing w:before="450" w:after="450" w:line="312" w:lineRule="auto"/>
      </w:pPr>
      <w:r>
        <w:rPr>
          <w:rFonts w:ascii="宋体" w:hAnsi="宋体" w:eastAsia="宋体" w:cs="宋体"/>
          <w:color w:val="000"/>
          <w:sz w:val="28"/>
          <w:szCs w:val="28"/>
        </w:rPr>
        <w:t xml:space="preserve">目标3的具体数据如下：</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2.1基本策略</w:t>
      </w:r>
    </w:p>
    <w:p>
      <w:pPr>
        <w:ind w:left="0" w:right="0" w:firstLine="560"/>
        <w:spacing w:before="450" w:after="450" w:line="312" w:lineRule="auto"/>
      </w:pPr>
      <w:r>
        <w:rPr>
          <w:rFonts w:ascii="宋体" w:hAnsi="宋体" w:eastAsia="宋体" w:cs="宋体"/>
          <w:color w:val="000"/>
          <w:sz w:val="28"/>
          <w:szCs w:val="28"/>
        </w:rPr>
        <w:t xml:space="preserve">根据营销中心全年至少销售370多万套产品的预测计划，结合公司各种机型的生产标准时间，制造中心应平均至少保持260个作业工人的生产规模，持续改善品质、提高工作效力、削减制造成本是今年工作的基本策略。</w:t>
      </w:r>
    </w:p>
    <w:p>
      <w:pPr>
        <w:ind w:left="0" w:right="0" w:firstLine="560"/>
        <w:spacing w:before="450" w:after="450" w:line="312" w:lineRule="auto"/>
      </w:pPr>
      <w:r>
        <w:rPr>
          <w:rFonts w:ascii="宋体" w:hAnsi="宋体" w:eastAsia="宋体" w:cs="宋体"/>
          <w:color w:val="000"/>
          <w:sz w:val="28"/>
          <w:szCs w:val="28"/>
        </w:rPr>
        <w:t xml:space="preserve">2.1.1 生产工作计划与目标</w:t>
      </w:r>
    </w:p>
    <w:p>
      <w:pPr>
        <w:ind w:left="0" w:right="0" w:firstLine="560"/>
        <w:spacing w:before="450" w:after="450" w:line="312" w:lineRule="auto"/>
      </w:pPr>
      <w:r>
        <w:rPr>
          <w:rFonts w:ascii="宋体" w:hAnsi="宋体" w:eastAsia="宋体" w:cs="宋体"/>
          <w:color w:val="000"/>
          <w:sz w:val="28"/>
          <w:szCs w:val="28"/>
        </w:rPr>
        <w:t xml:space="preserve">2.1.1.1生产部工作目标</w:t>
      </w:r>
    </w:p>
    <w:p>
      <w:pPr>
        <w:ind w:left="0" w:right="0" w:firstLine="560"/>
        <w:spacing w:before="450" w:after="450" w:line="312" w:lineRule="auto"/>
      </w:pPr>
      <w:r>
        <w:rPr>
          <w:rFonts w:ascii="宋体" w:hAnsi="宋体" w:eastAsia="宋体" w:cs="宋体"/>
          <w:color w:val="000"/>
          <w:sz w:val="28"/>
          <w:szCs w:val="28"/>
        </w:rPr>
        <w:t xml:space="preserve">2.1.1.2生产部工作计划</w:t>
      </w:r>
    </w:p>
    <w:p>
      <w:pPr>
        <w:ind w:left="0" w:right="0" w:firstLine="560"/>
        <w:spacing w:before="450" w:after="450" w:line="312" w:lineRule="auto"/>
      </w:pPr>
      <w:r>
        <w:rPr>
          <w:rFonts w:ascii="宋体" w:hAnsi="宋体" w:eastAsia="宋体" w:cs="宋体"/>
          <w:color w:val="000"/>
          <w:sz w:val="28"/>
          <w:szCs w:val="28"/>
        </w:rPr>
        <w:t xml:space="preserve">为了实现20xx年的生产目标，结合公司的基本情况，制定了如下的实现计划：</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品质工作计划和目标：</w:t>
      </w:r>
    </w:p>
    <w:p>
      <w:pPr>
        <w:ind w:left="0" w:right="0" w:firstLine="560"/>
        <w:spacing w:before="450" w:after="450" w:line="312" w:lineRule="auto"/>
      </w:pPr>
      <w:r>
        <w:rPr>
          <w:rFonts w:ascii="宋体" w:hAnsi="宋体" w:eastAsia="宋体" w:cs="宋体"/>
          <w:color w:val="000"/>
          <w:sz w:val="28"/>
          <w:szCs w:val="28"/>
        </w:rPr>
        <w:t xml:space="preserve">2.1.2.1质量目标</w:t>
      </w:r>
    </w:p>
    <w:p>
      <w:pPr>
        <w:ind w:left="0" w:right="0" w:firstLine="560"/>
        <w:spacing w:before="450" w:after="450" w:line="312" w:lineRule="auto"/>
      </w:pPr>
      <w:r>
        <w:rPr>
          <w:rFonts w:ascii="宋体" w:hAnsi="宋体" w:eastAsia="宋体" w:cs="宋体"/>
          <w:color w:val="000"/>
          <w:sz w:val="28"/>
          <w:szCs w:val="28"/>
        </w:rPr>
        <w:t xml:space="preserve">2.1.2.2品质部工作计划</w:t>
      </w:r>
    </w:p>
    <w:p>
      <w:pPr>
        <w:ind w:left="0" w:right="0" w:firstLine="560"/>
        <w:spacing w:before="450" w:after="450" w:line="312" w:lineRule="auto"/>
      </w:pPr>
      <w:r>
        <w:rPr>
          <w:rFonts w:ascii="宋体" w:hAnsi="宋体" w:eastAsia="宋体" w:cs="宋体"/>
          <w:color w:val="000"/>
          <w:sz w:val="28"/>
          <w:szCs w:val="28"/>
        </w:rPr>
        <w:t xml:space="preserve">为了实现20xx年的品质质量目标，结合公司的基本情况，制定了如下的实现计划：</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