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最新幼儿园中班学期工作计划表 幼儿园中班工作学期计划九篇(通用)</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幼儿园中班学期工作计划表 幼儿园中班工作学期计划一一、班级情况分析：通过中班上学年的游戏开展，幼儿的交往能力、语言表达能力有了更高的进步，对游戏有了初步的了解，会进行简单的游戏活动，在游戏过程中也能较好的遵守游戏规则，有一定的游戏规则，会深...</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 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w:t>
      </w:r>
    </w:p>
    <w:p>
      <w:pPr>
        <w:ind w:left="0" w:right="0" w:firstLine="560"/>
        <w:spacing w:before="450" w:after="450" w:line="312" w:lineRule="auto"/>
      </w:pPr>
      <w:r>
        <w:rPr>
          <w:rFonts w:ascii="宋体" w:hAnsi="宋体" w:eastAsia="宋体" w:cs="宋体"/>
          <w:color w:val="000"/>
          <w:sz w:val="28"/>
          <w:szCs w:val="28"/>
        </w:rPr>
        <w:t xml:space="preserve">导幼儿掌握各种游戏的玩法，并能创造一物多玩。游戏的种类分为：绘画、积木建构、益智娱乐、棋类等活动。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幼儿园中班工作学期计划二</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幼儿园中班工作学期计划三</w:t>
      </w:r>
    </w:p>
    <w:p>
      <w:pPr>
        <w:ind w:left="0" w:right="0" w:firstLine="560"/>
        <w:spacing w:before="450" w:after="450" w:line="312" w:lineRule="auto"/>
      </w:pPr>
      <w:r>
        <w:rPr>
          <w:rFonts w:ascii="宋体" w:hAnsi="宋体" w:eastAsia="宋体" w:cs="宋体"/>
          <w:color w:val="000"/>
          <w:sz w:val="28"/>
          <w:szCs w:val="28"/>
        </w:rPr>
        <w:t xml:space="preserve">本学期我班幼儿人数为45人，男孩30名，女孩15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幼儿园中班工作学期计划四</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多阅读，开拓眼界，提高业务水平。</w:t>
      </w:r>
    </w:p>
    <w:p>
      <w:pPr>
        <w:ind w:left="0" w:right="0" w:firstLine="560"/>
        <w:spacing w:before="450" w:after="450" w:line="312" w:lineRule="auto"/>
      </w:pPr>
      <w:r>
        <w:rPr>
          <w:rFonts w:ascii="宋体" w:hAnsi="宋体" w:eastAsia="宋体" w:cs="宋体"/>
          <w:color w:val="000"/>
          <w:sz w:val="28"/>
          <w:szCs w:val="28"/>
        </w:rPr>
        <w:t xml:space="preserve">多反思，多写笔记。</w:t>
      </w:r>
    </w:p>
    <w:p>
      <w:pPr>
        <w:ind w:left="0" w:right="0" w:firstLine="560"/>
        <w:spacing w:before="450" w:after="450" w:line="312" w:lineRule="auto"/>
      </w:pPr>
      <w:r>
        <w:rPr>
          <w:rFonts w:ascii="宋体" w:hAnsi="宋体" w:eastAsia="宋体" w:cs="宋体"/>
          <w:color w:val="000"/>
          <w:sz w:val="28"/>
          <w:szCs w:val="28"/>
        </w:rPr>
        <w:t xml:space="preserve">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学习自编哑铃操。</w:t>
      </w:r>
    </w:p>
    <w:p>
      <w:pPr>
        <w:ind w:left="0" w:right="0" w:firstLine="560"/>
        <w:spacing w:before="450" w:after="450" w:line="312" w:lineRule="auto"/>
      </w:pPr>
      <w:r>
        <w:rPr>
          <w:rFonts w:ascii="宋体" w:hAnsi="宋体" w:eastAsia="宋体" w:cs="宋体"/>
          <w:color w:val="000"/>
          <w:sz w:val="28"/>
          <w:szCs w:val="28"/>
        </w:rPr>
        <w:t xml:space="preserve">出好家长宣传工作栏。</w:t>
      </w:r>
    </w:p>
    <w:p>
      <w:pPr>
        <w:ind w:left="0" w:right="0" w:firstLine="560"/>
        <w:spacing w:before="450" w:after="450" w:line="312" w:lineRule="auto"/>
      </w:pPr>
      <w:r>
        <w:rPr>
          <w:rFonts w:ascii="宋体" w:hAnsi="宋体" w:eastAsia="宋体" w:cs="宋体"/>
          <w:color w:val="000"/>
          <w:sz w:val="28"/>
          <w:szCs w:val="28"/>
        </w:rPr>
        <w:t xml:space="preserve">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自然角的建立及丰富。</w:t>
      </w:r>
    </w:p>
    <w:p>
      <w:pPr>
        <w:ind w:left="0" w:right="0" w:firstLine="560"/>
        <w:spacing w:before="450" w:after="450" w:line="312" w:lineRule="auto"/>
      </w:pPr>
      <w:r>
        <w:rPr>
          <w:rFonts w:ascii="宋体" w:hAnsi="宋体" w:eastAsia="宋体" w:cs="宋体"/>
          <w:color w:val="000"/>
          <w:sz w:val="28"/>
          <w:szCs w:val="28"/>
        </w:rPr>
        <w:t xml:space="preserve">示范园检查。</w:t>
      </w:r>
    </w:p>
    <w:p>
      <w:pPr>
        <w:ind w:left="0" w:right="0" w:firstLine="560"/>
        <w:spacing w:before="450" w:after="450" w:line="312" w:lineRule="auto"/>
      </w:pPr>
      <w:r>
        <w:rPr>
          <w:rFonts w:ascii="宋体" w:hAnsi="宋体" w:eastAsia="宋体" w:cs="宋体"/>
          <w:color w:val="000"/>
          <w:sz w:val="28"/>
          <w:szCs w:val="28"/>
        </w:rPr>
        <w:t xml:space="preserve">园内创造性游戏观察案例评比。</w:t>
      </w:r>
    </w:p>
    <w:p>
      <w:pPr>
        <w:ind w:left="0" w:right="0" w:firstLine="560"/>
        <w:spacing w:before="450" w:after="450" w:line="312" w:lineRule="auto"/>
      </w:pPr>
      <w:r>
        <w:rPr>
          <w:rFonts w:ascii="宋体" w:hAnsi="宋体" w:eastAsia="宋体" w:cs="宋体"/>
          <w:color w:val="000"/>
          <w:sz w:val="28"/>
          <w:szCs w:val="28"/>
        </w:rPr>
        <w:t xml:space="preserve">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更换自然角内容。</w:t>
      </w:r>
    </w:p>
    <w:p>
      <w:pPr>
        <w:ind w:left="0" w:right="0" w:firstLine="560"/>
        <w:spacing w:before="450" w:after="450" w:line="312" w:lineRule="auto"/>
      </w:pPr>
      <w:r>
        <w:rPr>
          <w:rFonts w:ascii="宋体" w:hAnsi="宋体" w:eastAsia="宋体" w:cs="宋体"/>
          <w:color w:val="000"/>
          <w:sz w:val="28"/>
          <w:szCs w:val="28"/>
        </w:rPr>
        <w:t xml:space="preserve">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组织幼儿进行拍球比赛。</w:t>
      </w:r>
    </w:p>
    <w:p>
      <w:pPr>
        <w:ind w:left="0" w:right="0" w:firstLine="560"/>
        <w:spacing w:before="450" w:after="450" w:line="312" w:lineRule="auto"/>
      </w:pPr>
      <w:r>
        <w:rPr>
          <w:rFonts w:ascii="宋体" w:hAnsi="宋体" w:eastAsia="宋体" w:cs="宋体"/>
          <w:color w:val="000"/>
          <w:sz w:val="28"/>
          <w:szCs w:val="28"/>
        </w:rPr>
        <w:t xml:space="preserve">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幼儿园中班工作学期计划五</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1、三月份各班制定各类工作计划；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幼儿园中班工作学期计划六</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幼儿园中班工作学期计划七</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幼儿园中班工作学期计划八</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这对我们班级的老师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1、班级教师之间积极交流，达成共识，共同维护班级卫生，给幼儿创造一个良好的生活和学习环境。教师们的教学用品用完后随手收拾，班上老师互相提醒，互相监督，共同维护好班级的环境。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活动紧紧围绕幼儿教育纲要的要求，以培养幼儿兴趣创新精神为主。把教育贯穿到幼儿一日生活当中，按幼儿园规定的进度优质高效的完成各科教育目标，做到活动后及时总结反思，争取每节课上成优质课，积极配合园领导为幼儿园发展谋利。</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6、通过与家长交流了解幼儿在家的情况，同时向家长反馈幼儿在园的生活学习情况，促进幼儿之间及家园之间的交往与交流。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幼儿园的工作虽然很琐碎，但我们乐乐二班全体班级教育成员坚信：只要我们努力，我们一定可以出色地完成任务，并用我们浓浓的爱心、耐心和责任心，换取每个家长的放心。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幼儿园中班工作学期计划九</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以上就是我对于下学期的工作学习的计划。在新的学期里，我将把我的全部热情都注入到孩子们的身上，随着他们一起成长。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2025-05-01T08:11:57+08:00</dcterms:created>
  <dcterms:modified xsi:type="dcterms:W3CDTF">2025-05-01T08:11:57+08:00</dcterms:modified>
</cp:coreProperties>
</file>

<file path=docProps/custom.xml><?xml version="1.0" encoding="utf-8"?>
<Properties xmlns="http://schemas.openxmlformats.org/officeDocument/2006/custom-properties" xmlns:vt="http://schemas.openxmlformats.org/officeDocument/2006/docPropsVTypes"/>
</file>