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年终工作计划总结精选(7篇)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年终工作计划部署 年终工作计划总结一集团公司总部成立财务管理中心，下设预算编制部、金融结算部、商务审核部、资产管理部和审计办，与集团原有的财务部，xx股份公司财务部和基础产业财务部，紧密配合，连结生态产业，房产路桥产业，精细化工产业，中医药...</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年终工作计划总结一</w:t>
      </w:r>
    </w:p>
    <w:p>
      <w:pPr>
        <w:ind w:left="0" w:right="0" w:firstLine="560"/>
        <w:spacing w:before="450" w:after="450" w:line="312" w:lineRule="auto"/>
      </w:pPr>
      <w:r>
        <w:rPr>
          <w:rFonts w:ascii="宋体" w:hAnsi="宋体" w:eastAsia="宋体" w:cs="宋体"/>
          <w:color w:val="000"/>
          <w:sz w:val="28"/>
          <w:szCs w:val="28"/>
        </w:rPr>
        <w:t xml:space="preserve">集团公司总部成立财务管理中心，下设预算编制部、金融结算部、商务审核部、资产管理部和审计办，与集团原有的财务部，xx股份公司财务部和基础产业财务部，紧密配合，连结生态产业，房产路桥产业，精细化工产业，中医药现代化产业，中关村证券产业等事业板块及所属各成员企业，形成整体的，有机结合的财会管理网络体系。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20xx年度，针对国家有关政策法规修订变化，集团公司产业调整和管理体制、机制及管理模块的整合，以及部分规章制度修改完善等情况，必须强化对各级财会人员的培训。全年力争开办各种业务培训班xx期、培训人员xx人次，举办各种业务座谈讨论会xx次，参加人员达xx人次。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20xx年，要彻底扭转以资金调度会解决一切问题的事后控制局面。要实行“量入为出”以资金平衡为主线的财务策略，特别是对新产品开发，技术改造等一系列的新上工程项目，一定要遵循“先预算，后上马”的原则，防止资金链条断裂，影响正常的生产经营。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20xx年，对于集团财务中心来说，筹融资压力和难度是比较大的，但要树立信心，克服一切困难，完成任务。全年自筹资金达xx亿元，其中信贷资金xx亿元，无偿投资xx万元。为了顺利完成任务，要积极拓展融资渠道。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20xx年度要完成新产品和新项目开发建设资金xx亿元，分配使用生产经营资金xx亿，用于购置更新固定资产设备投资xx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一个企业的信誉怎么样，是关系到企业外部环境好坏，内部人心凝聚，还是涣散的大事，从财会管理的角度出发，进一步理顺企业与客户、企业与员工、企业与社会等方面的关系，充分培养和提升信誉关系。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20xx年，在全面提高资金周转率的基础上，合理确定各大商业银行的现金流量、确保货款及时到位，全年压缩贷规模xx亿元，使集团公司资产负债率下降到xx%，股份公司力争股东分红达到xx%。</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认真查处各类违法乱纪行为。避免或挽回经济损失，提高各级人员遵纪守法、廉洁奉公意识(以上各项工作安排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年终工作计划总结二</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7945.81m2，拆迁补偿安置费约292万元，安置建房指标6幢，目前正抓紧进行施工建设，年底前可竣工；并完成了坝尾槽片区新建“职中”的勘丈工作，被拆迁户有8户，需拆迁建筑面积2411.54m2。</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（二）4月份完成了xxx县电力公司办公楼及职工住宿楼的40户的拆迁工作，拆迁建筑面积3247.955m2。</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（三）5月份完成了xxx港扩建重点工程项目179户的勘丈工作，需拆迁建筑面积为18773.32m2，经初步测算拆迁补偿安置资金总计3416.74万元；目前各项拆迁前期准备工作已基本完成。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132.86m2，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5331.68m2，有证房屋建筑面积2719.61m2,无证房屋建筑面积2612.07m2。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我公司在开展拆迁工作中，严格按照拆迁补偿安置政策标准，切实维护拆迁户的利益和维护社会稳定的政治局面，全面做好因拆迁而引起的各项善后工作。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年终工作计划总结三</w:t>
      </w:r>
    </w:p>
    <w:p>
      <w:pPr>
        <w:ind w:left="0" w:right="0" w:firstLine="560"/>
        <w:spacing w:before="450" w:after="450" w:line="312" w:lineRule="auto"/>
      </w:pPr>
      <w:r>
        <w:rPr>
          <w:rFonts w:ascii="宋体" w:hAnsi="宋体" w:eastAsia="宋体" w:cs="宋体"/>
          <w:color w:val="000"/>
          <w:sz w:val="28"/>
          <w:szCs w:val="28"/>
        </w:rPr>
        <w:t xml:space="preserve">过去一年里，本人在市计委和县计划局领导帮助下，各方面都有较大的进步，也取得了较好的成绩，工作能力得到进一步增强，工作水平得到进一步提高，工作方法和工作作风得到进一步改善，工作态度更加端正。现将一年来的工作情况向各位领导汇报如下：本人是搞目标管理工作的，我把目标管理工作分为两个方面来做，一方面是对上，一方面是对下。所谓对上就是从目标管理角度来讲，为了确保完成和超额完成年初市委、市政府下达我县的各项工作目标任务，采取的措施和方法；对下就是为了贯彻县委、县政府的总体部署、工作思路和工作重点，圆满实现县委、县政府年初制定的全年工作目标采取的措施和方法。</w:t>
      </w:r>
    </w:p>
    <w:p>
      <w:pPr>
        <w:ind w:left="0" w:right="0" w:firstLine="560"/>
        <w:spacing w:before="450" w:after="450" w:line="312" w:lineRule="auto"/>
      </w:pPr>
      <w:r>
        <w:rPr>
          <w:rFonts w:ascii="宋体" w:hAnsi="宋体" w:eastAsia="宋体" w:cs="宋体"/>
          <w:color w:val="000"/>
          <w:sz w:val="28"/>
          <w:szCs w:val="28"/>
        </w:rPr>
        <w:t xml:space="preserve">对上方面我们首先是认真研究、分析上一年度的国民经济和社会发展工作目标任务完成情况，不断总结好的经验，查找不足和存在问题，以便在落实新一年度工作目标任务时，扬长避短，制定更完善、更扎实的工作方案、工作措施和方法。第二是认真研究、分析市委、市政府领导与县委、县政府领导签订的本年度国民经济和社会发展工作目标责任状全部内容及目标奖惩办法。找准着力点和切入点，对每一项目标进行细化，能量化的尽量量化，然后与各相关目标责任单位进行对接，明确目标任务，明确工作责任，共同分析、研究，制定出圆满完成和超额完成每一项目标任务的实施方案、工作措施和方法，并将每一项目标，作为部门重点工作目标落实到相关目标责任单位的年度工作目标责任状中，能分解落实到乡镇的，就分解落实到各乡镇年度工作目标责任状中，使每一个相关的目标责任单位和各乡镇都能增强责任心和压力感。第三是对部分重点工作目标和完成难度较大的工作目标，配合县“两办”督查科以领导交办事项形式交办下去，进一步加大工作力度，限期完成，进行定期不定期检查、督查，随时掌握这部分目标的完成进度，增强工作的计划性和预见性，及时找出工作的薄弱环节和存在问题，及时制定针对性切实可行的工作措施，确保每一项工作目标都能按时完成，且完成到位。</w:t>
      </w:r>
    </w:p>
    <w:p>
      <w:pPr>
        <w:ind w:left="0" w:right="0" w:firstLine="560"/>
        <w:spacing w:before="450" w:after="450" w:line="312" w:lineRule="auto"/>
      </w:pPr>
      <w:r>
        <w:rPr>
          <w:rFonts w:ascii="宋体" w:hAnsi="宋体" w:eastAsia="宋体" w:cs="宋体"/>
          <w:color w:val="000"/>
          <w:sz w:val="28"/>
          <w:szCs w:val="28"/>
        </w:rPr>
        <w:t xml:space="preserve">对下方面，我们首先是制定本县年度总体工作目标和目标管理体系；第二是对总体目标进行细化分解落实；第三是对各单位、各乡镇目标完成情况进行考核评比。目标的考核评比是圆满实现总体目标的重要手段。目标任务下达后，我们为了及时掌握完成情况，总结经验，找出存在问题，制定针对性工作措施，除了对目标进行半年初评、年终总评，还不定期地进行检查、督促、总结。为了达到增强责任单位和责任人的责任感、紧迫感，激发工作动力的目的，目标考核评比的程序、过程、结果都遵循实事求是、公开、公平、公正的原则。我们对年度目标考核评比采取了以下的工作程序：</w:t>
      </w:r>
    </w:p>
    <w:p>
      <w:pPr>
        <w:ind w:left="0" w:right="0" w:firstLine="560"/>
        <w:spacing w:before="450" w:after="450" w:line="312" w:lineRule="auto"/>
      </w:pPr>
      <w:r>
        <w:rPr>
          <w:rFonts w:ascii="宋体" w:hAnsi="宋体" w:eastAsia="宋体" w:cs="宋体"/>
          <w:color w:val="000"/>
          <w:sz w:val="28"/>
          <w:szCs w:val="28"/>
        </w:rPr>
        <w:t xml:space="preserve">①各乡镇、县直各单位对照年度目标进行自查；</w:t>
      </w:r>
    </w:p>
    <w:p>
      <w:pPr>
        <w:ind w:left="0" w:right="0" w:firstLine="560"/>
        <w:spacing w:before="450" w:after="450" w:line="312" w:lineRule="auto"/>
      </w:pPr>
      <w:r>
        <w:rPr>
          <w:rFonts w:ascii="宋体" w:hAnsi="宋体" w:eastAsia="宋体" w:cs="宋体"/>
          <w:color w:val="000"/>
          <w:sz w:val="28"/>
          <w:szCs w:val="28"/>
        </w:rPr>
        <w:t xml:space="preserve">②县组织目标考核检查组对各乡镇、县直各单位年度目标任务完成情况进行综合考评；</w:t>
      </w:r>
    </w:p>
    <w:p>
      <w:pPr>
        <w:ind w:left="0" w:right="0" w:firstLine="560"/>
        <w:spacing w:before="450" w:after="450" w:line="312" w:lineRule="auto"/>
      </w:pPr>
      <w:r>
        <w:rPr>
          <w:rFonts w:ascii="宋体" w:hAnsi="宋体" w:eastAsia="宋体" w:cs="宋体"/>
          <w:color w:val="000"/>
          <w:sz w:val="28"/>
          <w:szCs w:val="28"/>
        </w:rPr>
        <w:t xml:space="preserve">③各目标考核责任单位为各乡镇、各单位提供单项目标完成实绩或直接计分；</w:t>
      </w:r>
    </w:p>
    <w:p>
      <w:pPr>
        <w:ind w:left="0" w:right="0" w:firstLine="560"/>
        <w:spacing w:before="450" w:after="450" w:line="312" w:lineRule="auto"/>
      </w:pPr>
      <w:r>
        <w:rPr>
          <w:rFonts w:ascii="宋体" w:hAnsi="宋体" w:eastAsia="宋体" w:cs="宋体"/>
          <w:color w:val="000"/>
          <w:sz w:val="28"/>
          <w:szCs w:val="28"/>
        </w:rPr>
        <w:t xml:space="preserve">④目标办对检查组和目标考核责任单位提供的实绩进行核对、汇总；</w:t>
      </w:r>
    </w:p>
    <w:p>
      <w:pPr>
        <w:ind w:left="0" w:right="0" w:firstLine="560"/>
        <w:spacing w:before="450" w:after="450" w:line="312" w:lineRule="auto"/>
      </w:pPr>
      <w:r>
        <w:rPr>
          <w:rFonts w:ascii="宋体" w:hAnsi="宋体" w:eastAsia="宋体" w:cs="宋体"/>
          <w:color w:val="000"/>
          <w:sz w:val="28"/>
          <w:szCs w:val="28"/>
        </w:rPr>
        <w:t xml:space="preserve">⑤将被考评单位目标完成实绩公布、反馈，供被考核单位核对；</w:t>
      </w:r>
    </w:p>
    <w:p>
      <w:pPr>
        <w:ind w:left="0" w:right="0" w:firstLine="560"/>
        <w:spacing w:before="450" w:after="450" w:line="312" w:lineRule="auto"/>
      </w:pPr>
      <w:r>
        <w:rPr>
          <w:rFonts w:ascii="宋体" w:hAnsi="宋体" w:eastAsia="宋体" w:cs="宋体"/>
          <w:color w:val="000"/>
          <w:sz w:val="28"/>
          <w:szCs w:val="28"/>
        </w:rPr>
        <w:t xml:space="preserve">⑥组织目标考核责任单位对存在问题的实绩进行复查；</w:t>
      </w:r>
    </w:p>
    <w:p>
      <w:pPr>
        <w:ind w:left="0" w:right="0" w:firstLine="560"/>
        <w:spacing w:before="450" w:after="450" w:line="312" w:lineRule="auto"/>
      </w:pPr>
      <w:r>
        <w:rPr>
          <w:rFonts w:ascii="宋体" w:hAnsi="宋体" w:eastAsia="宋体" w:cs="宋体"/>
          <w:color w:val="000"/>
          <w:sz w:val="28"/>
          <w:szCs w:val="28"/>
        </w:rPr>
        <w:t xml:space="preserve">⑦目标办对被考核单位的目标完成实绩按照县委、县政府年初制定的目标考评奖惩办法进行汇总、综合计分；</w:t>
      </w:r>
    </w:p>
    <w:p>
      <w:pPr>
        <w:ind w:left="0" w:right="0" w:firstLine="560"/>
        <w:spacing w:before="450" w:after="450" w:line="312" w:lineRule="auto"/>
      </w:pPr>
      <w:r>
        <w:rPr>
          <w:rFonts w:ascii="宋体" w:hAnsi="宋体" w:eastAsia="宋体" w:cs="宋体"/>
          <w:color w:val="000"/>
          <w:sz w:val="28"/>
          <w:szCs w:val="28"/>
        </w:rPr>
        <w:t xml:space="preserve">⑧将计分结果报县委、县政府审定通过；</w:t>
      </w:r>
    </w:p>
    <w:p>
      <w:pPr>
        <w:ind w:left="0" w:right="0" w:firstLine="560"/>
        <w:spacing w:before="450" w:after="450" w:line="312" w:lineRule="auto"/>
      </w:pPr>
      <w:r>
        <w:rPr>
          <w:rFonts w:ascii="宋体" w:hAnsi="宋体" w:eastAsia="宋体" w:cs="宋体"/>
          <w:color w:val="000"/>
          <w:sz w:val="28"/>
          <w:szCs w:val="28"/>
        </w:rPr>
        <w:t xml:space="preserve">⑨公布年度目标考评结果。</w:t>
      </w:r>
    </w:p>
    <w:p>
      <w:pPr>
        <w:ind w:left="0" w:right="0" w:firstLine="560"/>
        <w:spacing w:before="450" w:after="450" w:line="312" w:lineRule="auto"/>
      </w:pPr>
      <w:r>
        <w:rPr>
          <w:rFonts w:ascii="宋体" w:hAnsi="宋体" w:eastAsia="宋体" w:cs="宋体"/>
          <w:color w:val="000"/>
          <w:sz w:val="28"/>
          <w:szCs w:val="28"/>
        </w:rPr>
        <w:t xml:space="preserve">在过去的一年里，虽然做了一些工作，也取得了一些成绩，但离领导要求还有一定距离，在今后的工作中我将继续努力工作，争取每项工作完成质量都能上一个新的台阶。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年终工作计划总结四</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年终工作计划总结五</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年终工作计划总结六</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2025-05-11T00:00:34+08:00</dcterms:created>
  <dcterms:modified xsi:type="dcterms:W3CDTF">2025-05-11T00:00:34+08:00</dcterms:modified>
</cp:coreProperties>
</file>

<file path=docProps/custom.xml><?xml version="1.0" encoding="utf-8"?>
<Properties xmlns="http://schemas.openxmlformats.org/officeDocument/2006/custom-properties" xmlns:vt="http://schemas.openxmlformats.org/officeDocument/2006/docPropsVTypes"/>
</file>