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上海复工复产工作计划方案(必备3篇)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上海复工复产工作计划方案1为认真贯彻落实中央、省、市、县疫情防控工作的有关精神，全力维护全县人民群众身体健康和生命安全，针对我县广大企业将在近期结束休假，恢复生产，企业职工从各地陆续返厂，企业新型冠状病毒肺炎疫情防控进一步严峻和紧迫的形势，...</w:t>
      </w:r>
    </w:p>
    <w:p>
      <w:pPr>
        <w:ind w:left="0" w:right="0" w:firstLine="560"/>
        <w:spacing w:before="450" w:after="450" w:line="312" w:lineRule="auto"/>
      </w:pPr>
      <w:r>
        <w:rPr>
          <w:rFonts w:ascii="黑体" w:hAnsi="黑体" w:eastAsia="黑体" w:cs="黑体"/>
          <w:color w:val="000000"/>
          <w:sz w:val="36"/>
          <w:szCs w:val="36"/>
          <w:b w:val="1"/>
          <w:bCs w:val="1"/>
        </w:rPr>
        <w:t xml:space="preserve">上海复工复产工作计划方案1</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一、加强领导层层压实责任</w:t>
      </w:r>
    </w:p>
    <w:p>
      <w:pPr>
        <w:ind w:left="0" w:right="0" w:firstLine="560"/>
        <w:spacing w:before="450" w:after="450" w:line="312" w:lineRule="auto"/>
      </w:pPr>
      <w:r>
        <w:rPr>
          <w:rFonts w:ascii="宋体" w:hAnsi="宋体" w:eastAsia="宋体" w:cs="宋体"/>
          <w:color w:val="000"/>
          <w:sz w:val="28"/>
          <w:szCs w:val="28"/>
        </w:rPr>
        <w:t xml:space="preserve">对于当前新型冠状病毒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二、企业复工复产应具备的条件</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三、企业复工复产后的疫情防控</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四、正常生产企业的疫情防控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五、严格监管确保落到实处</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上海复工复产工作计划方案2</w:t>
      </w:r>
    </w:p>
    <w:p>
      <w:pPr>
        <w:ind w:left="0" w:right="0" w:firstLine="560"/>
        <w:spacing w:before="450" w:after="450" w:line="312" w:lineRule="auto"/>
      </w:pPr>
      <w:r>
        <w:rPr>
          <w:rFonts w:ascii="宋体" w:hAnsi="宋体" w:eastAsia="宋体" w:cs="宋体"/>
          <w:color w:val="000"/>
          <w:sz w:val="28"/>
          <w:szCs w:val="28"/>
        </w:rPr>
        <w:t xml:space="preserve">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2025-06-19T17:32:02+08:00</dcterms:created>
  <dcterms:modified xsi:type="dcterms:W3CDTF">2025-06-19T17:32:02+08:00</dcterms:modified>
</cp:coreProperties>
</file>

<file path=docProps/custom.xml><?xml version="1.0" encoding="utf-8"?>
<Properties xmlns="http://schemas.openxmlformats.org/officeDocument/2006/custom-properties" xmlns:vt="http://schemas.openxmlformats.org/officeDocument/2006/docPropsVTypes"/>
</file>