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计划经理月工作计划参考7篇</w:t>
      </w:r>
      <w:bookmarkEnd w:id="1"/>
    </w:p>
    <w:p>
      <w:pPr>
        <w:jc w:val="center"/>
        <w:spacing w:before="0" w:after="450"/>
      </w:pPr>
      <w:r>
        <w:rPr>
          <w:rFonts w:ascii="Arial" w:hAnsi="Arial" w:eastAsia="Arial" w:cs="Arial"/>
          <w:color w:val="999999"/>
          <w:sz w:val="20"/>
          <w:szCs w:val="20"/>
        </w:rPr>
        <w:t xml:space="preserve">来源：网络  作者：烟雨蒙蒙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一个实用的工作计划可以帮助我们更好地提高工作的效能和成果，下面是小编为您分享的计划经理月工作计划参考7篇，感谢您的参阅。尊敬的各位领导，各位同仁，大家好！时光荏苒，光阴似箭。不知不觉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工作计划可以帮助我们更好地预测和应对工作中的风险和挑战，一个实用的工作计划可以帮助我们更好地提高工作的效能和成果，下面是小编为您分享的计划经理月工作计划参考7篇，感谢您的参阅。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1）负责公司每一个销售人员的培训和指导配合；（2）配合李总做市场（除了自己工作外）；（3）配合谭总（除了自己工作外）；（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年发挥工作的积极性、主动性、创造性，履行好自己的岗位职责，全力以赴做好 20--年度的销售工作，要深入了解光缆行业动态,要进一步开拓和巩固国内市场，为公司创造更高的销售业绩。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在酒店当经理，我要顾全酒店的业绩，要充分利用好自己的职位为酒店谋利益，因此，我就要把自己的工作计划以前做好。</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前厅经理工作计划。因此，今年我部将借助全国上下开展保持某某某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某某某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某某某要转变为住宿员工的服务员。住店员工大多是来自四面八方，初出家门的年青人，他们大多年龄小，社会经验不足，因此，在很多方面都需要我们的关心照顾，所以宿舍某某某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岁月在不经意中流逝，很快又要到新的一年了，办公室的每个人都在考虑写年度工作计划了。年度计划需要重点体现工作目标和具体安排，今年的岗位年度工作计划怎么写好呢？我们的工作总结之家编辑特意搜集并整理了202_酒店总经理年度工作计划，可能你会喜欢，欢迎分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却还是有一定距离的。本职的工作做得不好，感觉自己还停留在一个销售人员的位置上，对销售人员的培训，指导力度不够，这直接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得我们公司的产品知名度在太原市场上渐渐被客户所认识。部门全体员工累计整理黄页资料五千余条，寄出公司宣传资料三千余封，不畏严寒，在税务大厅，高新区各个写字楼进行陌生拜访，亦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而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而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20xx年，是我会换届后的第一年。我们一定要激发新热情，探索新方式，增强商会凝聚力，扩大商会影响力;协助政府搞好行业管理，帮助企业做好经营管理，让商会工作再上新台阶。特制定商会工作计划。</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公司部分同事的大力支持下，对erp相关工作作出了初步的整理。xx年公司全面壮大，各项规章制度逐步健全，尤其是5月份城阳总部的成立，给公司员工提供了优质的工作环境和广泛的发展空间。俗话说的好：“笨鸟先飞！”想要在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物料编码的调整：因年前相关工作的调整，物料编码的调整推迟了一个月，中间旧的物料编码又新增了很多，给这一块的工作造成了一定的难度。整个物料编码的相关工作会贯穿整个三月。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以上，是我在xx年度的工作计划，与我们xx公司共创美好的明天。</w:t>
      </w:r>
    </w:p>
    <w:p>
      <w:pPr>
        <w:ind w:left="0" w:right="0" w:firstLine="560"/>
        <w:spacing w:before="450" w:after="450" w:line="312" w:lineRule="auto"/>
      </w:pPr>
      <w:r>
        <w:rPr>
          <w:rFonts w:ascii="宋体" w:hAnsi="宋体" w:eastAsia="宋体" w:cs="宋体"/>
          <w:color w:val="000"/>
          <w:sz w:val="28"/>
          <w:szCs w:val="28"/>
        </w:rPr>
        <w:t xml:space="preserve">(1)协助前台领班做好前厅的整体运营工作，并对人员进行合理的安排。</w:t>
      </w:r>
    </w:p>
    <w:p>
      <w:pPr>
        <w:ind w:left="0" w:right="0" w:firstLine="560"/>
        <w:spacing w:before="450" w:after="450" w:line="312" w:lineRule="auto"/>
      </w:pPr>
      <w:r>
        <w:rPr>
          <w:rFonts w:ascii="宋体" w:hAnsi="宋体" w:eastAsia="宋体" w:cs="宋体"/>
          <w:color w:val="000"/>
          <w:sz w:val="28"/>
          <w:szCs w:val="28"/>
        </w:rPr>
        <w:t xml:space="preserve">(2)每天做1次例会，并在例会中提出前一天工作的不足以及后续改进工作，同时要对当天的工作进行总结，做好记录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(3)制定前厅工作流程表。让前厅员工按照当天的工作表进行工作，并把重要事情标注在工作表内。制定店内工作表是为了能更好的熟知当天的工作任务，这样也能体现工作的透明度和工作进度;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(6)参加前厅的接待工作，并把在工作中发现的问题进行记录，同时做出相应的改进方案;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(7)制定培训计划。正确的对员工进行一系列的培训，对工作中发现的问题进一步的加强，避免以后工作中出现。协助员工树立正确的价值观和酒店道德;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(8)与前台收银的紧密配合，要对每天的营业额进行记录。掌握当天备用金的领用，合理安排零钱，保证收银员的正常结账;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(9)对客人投诉的处理。客投主要分为：“当面投诉”“电话投诉”“书面投诉”三种，酒店主要以当面投诉较多。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2025-08-08T14:47:56+08:00</dcterms:created>
  <dcterms:modified xsi:type="dcterms:W3CDTF">2025-08-08T14:47:56+08:00</dcterms:modified>
</cp:coreProperties>
</file>

<file path=docProps/custom.xml><?xml version="1.0" encoding="utf-8"?>
<Properties xmlns="http://schemas.openxmlformats.org/officeDocument/2006/custom-properties" xmlns:vt="http://schemas.openxmlformats.org/officeDocument/2006/docPropsVTypes"/>
</file>