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精选医生工作计划集锦5篇(必备6篇)</w:t>
      </w:r>
      <w:bookmarkEnd w:id="1"/>
    </w:p>
    <w:p>
      <w:pPr>
        <w:jc w:val="center"/>
        <w:spacing w:before="0" w:after="450"/>
      </w:pPr>
      <w:r>
        <w:rPr>
          <w:rFonts w:ascii="Arial" w:hAnsi="Arial" w:eastAsia="Arial" w:cs="Arial"/>
          <w:color w:val="999999"/>
          <w:sz w:val="20"/>
          <w:szCs w:val="20"/>
        </w:rPr>
        <w:t xml:space="preserve">来源：网络  作者：紫芸轻舞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精选医生工作计划集锦5篇11、思想方面我能严格遵守医院的各项规章制度，积极参加医院组织的各项活动。工作态度踏实认真，也避免了一些医疗隐患或医疗责任事故的发生。在医院创建‘无红包医院’、‘三好一满意’‘5s管理’、‘等级医院创建及市重点专科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精选医生工作计划集锦5篇1</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3、业务方面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精选医生工作计划集锦5篇2</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在繁忙的工作之余，还要始终保持清醒的头脑，平时要注重政治理论学习，多读优秀书籍，在思想上始终与_大政方针、纲领路线保持一致。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精选医生工作计划集锦5篇3</w:t>
      </w:r>
    </w:p>
    <w:p>
      <w:pPr>
        <w:ind w:left="0" w:right="0" w:firstLine="560"/>
        <w:spacing w:before="450" w:after="450" w:line="312" w:lineRule="auto"/>
      </w:pPr>
      <w:r>
        <w:rPr>
          <w:rFonts w:ascii="宋体" w:hAnsi="宋体" w:eastAsia="宋体" w:cs="宋体"/>
          <w:color w:val="000"/>
          <w:sz w:val="28"/>
          <w:szCs w:val="28"/>
        </w:rPr>
        <w:t xml:space="preserve">时间如梭，眨眼即逝，转眼间20__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精选医生工作计划集锦5篇4</w:t>
      </w:r>
    </w:p>
    <w:p>
      <w:pPr>
        <w:ind w:left="0" w:right="0" w:firstLine="560"/>
        <w:spacing w:before="450" w:after="450" w:line="312" w:lineRule="auto"/>
      </w:pPr>
      <w:r>
        <w:rPr>
          <w:rFonts w:ascii="宋体" w:hAnsi="宋体" w:eastAsia="宋体" w:cs="宋体"/>
          <w:color w:val="000"/>
          <w:sz w:val="28"/>
          <w:szCs w:val="28"/>
        </w:rPr>
        <w:t xml:space="preserve">总结过去一年工作的基础上，结合《_执业医师法》、《医疗机构管理条例》、《医疗机构管理条例细则》、《福建省医疗机构管理办法》等，进一步发挥医务科职能科室的作用：在院长及业务副院长领导下，组织、实施全院的医疗、教学科研、预防保健（体检）等工作。计划20__年度工作如下：</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__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__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3、组织质控督察组讨论制定检查评比细则及奖惩制度。定期（1－3个月）组织督察组依照《福建省病历书写规范》（20__年修订版）及《合理使用抗菌药物的管理办法》（试行）查评门诊病历及处方。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_、人事部卫科教[20__]477号文件中《继续医学教育规定》（试行）及福建省卫生厅、人事厅闽卫科教[20__]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三、预防、保健、体检</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_的规定进一步规范了内窥镜、口腔科的操作、消毒。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2、认真贯彻执行新的《_传染病防治法》，加强传染病网络直报管理，每日收集传染病报告卡进行网络直报，每旬对不明原因肺炎、禽流感、流感、死亡病例等进行主动监测报告，搞好结核病归口管理。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精选医生工作计划集锦5篇5</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精选医生工作计划集锦5篇6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设标准化和规范化村卫生室，进一步建立健全农村医疗预防保健网底，全面推行乡村卫生服务一体化管理。使全县村级卫生室服务能力明显提升，医疗活动明显规范，公益性质得到体现。为实施新农合门诊统筹奠定基础，从而满足人民群众预防保健及基本医疗服务需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预防为主、以农村为重点”的卫生工作方针，深化农村卫生体制改革，优化农村卫生资源配置，逐步缩小城乡卫生差距，满足农民不同层次的医疗卫生服务需求，从整体上提高农民的健康水平和生活质量。</w:t>
      </w:r>
    </w:p>
    <w:p>
      <w:pPr>
        <w:ind w:left="0" w:right="0" w:firstLine="560"/>
        <w:spacing w:before="450" w:after="450" w:line="312" w:lineRule="auto"/>
      </w:pPr>
      <w:r>
        <w:rPr>
          <w:rFonts w:ascii="宋体" w:hAnsi="宋体" w:eastAsia="宋体" w:cs="宋体"/>
          <w:color w:val="000"/>
          <w:sz w:val="28"/>
          <w:szCs w:val="28"/>
        </w:rPr>
        <w:t xml:space="preserve">三、建设范围</w:t>
      </w:r>
    </w:p>
    <w:p>
      <w:pPr>
        <w:ind w:left="0" w:right="0" w:firstLine="560"/>
        <w:spacing w:before="450" w:after="450" w:line="312" w:lineRule="auto"/>
      </w:pPr>
      <w:r>
        <w:rPr>
          <w:rFonts w:ascii="宋体" w:hAnsi="宋体" w:eastAsia="宋体" w:cs="宋体"/>
          <w:color w:val="000"/>
          <w:sz w:val="28"/>
          <w:szCs w:val="28"/>
        </w:rPr>
        <w:t xml:space="preserve">全县所有尚未建成标准化村卫生室的行政村，原则上均应按“一村一室，”的要求，全面建设规范化村卫生室。未设置村卫生室的行政村，其基本医疗、防、保健服务由卫生(分)院或相邻村卫生室提供。人口超过1000人，且交通不便的行政村，可增设一个卫生室。</w:t>
      </w:r>
    </w:p>
    <w:p>
      <w:pPr>
        <w:ind w:left="0" w:right="0" w:firstLine="560"/>
        <w:spacing w:before="450" w:after="450" w:line="312" w:lineRule="auto"/>
      </w:pPr>
      <w:r>
        <w:rPr>
          <w:rFonts w:ascii="宋体" w:hAnsi="宋体" w:eastAsia="宋体" w:cs="宋体"/>
          <w:color w:val="000"/>
          <w:sz w:val="28"/>
          <w:szCs w:val="28"/>
        </w:rPr>
        <w:t xml:space="preserve">四、创建方式</w:t>
      </w:r>
    </w:p>
    <w:p>
      <w:pPr>
        <w:ind w:left="0" w:right="0" w:firstLine="560"/>
        <w:spacing w:before="450" w:after="450" w:line="312" w:lineRule="auto"/>
      </w:pPr>
      <w:r>
        <w:rPr>
          <w:rFonts w:ascii="宋体" w:hAnsi="宋体" w:eastAsia="宋体" w:cs="宋体"/>
          <w:color w:val="000"/>
          <w:sz w:val="28"/>
          <w:szCs w:val="28"/>
        </w:rPr>
        <w:t xml:space="preserve">(一)建设标准。规范化村卫生室医疗用房使用面积不低于60平方米，实行诊室、药房、治疗室和观察室四室分开。</w:t>
      </w:r>
    </w:p>
    <w:p>
      <w:pPr>
        <w:ind w:left="0" w:right="0" w:firstLine="560"/>
        <w:spacing w:before="450" w:after="450" w:line="312" w:lineRule="auto"/>
      </w:pPr>
      <w:r>
        <w:rPr>
          <w:rFonts w:ascii="宋体" w:hAnsi="宋体" w:eastAsia="宋体" w:cs="宋体"/>
          <w:color w:val="000"/>
          <w:sz w:val="28"/>
          <w:szCs w:val="28"/>
        </w:rPr>
        <w:t xml:space="preserve">(二)选址要求。规范化村卫生室应建在人口集中、交通方便、便于群众就医的处所，原则上设在村部或学校附近。以当地群众步行30分钟能到达为宜，医疗机构之间应保持适当距离。</w:t>
      </w:r>
    </w:p>
    <w:p>
      <w:pPr>
        <w:ind w:left="0" w:right="0" w:firstLine="560"/>
        <w:spacing w:before="450" w:after="450" w:line="312" w:lineRule="auto"/>
      </w:pPr>
      <w:r>
        <w:rPr>
          <w:rFonts w:ascii="宋体" w:hAnsi="宋体" w:eastAsia="宋体" w:cs="宋体"/>
          <w:color w:val="000"/>
          <w:sz w:val="28"/>
          <w:szCs w:val="28"/>
        </w:rPr>
        <w:t xml:space="preserve">(三)运行管理。规范化村卫生室为非营利性医疗机构，由乡镇卫生院按照“八统一、两独立”的原则，对其人员、业务、药品、财务等实行一体化管理，即：统一机构设置、统一房屋建设、统一人员准入、统一药械购销、统一财务管理、统一业务管理、统一制度建设、统一档案规范、财务独立核算、责任独立承担。</w:t>
      </w:r>
    </w:p>
    <w:p>
      <w:pPr>
        <w:ind w:left="0" w:right="0" w:firstLine="560"/>
        <w:spacing w:before="450" w:after="450" w:line="312" w:lineRule="auto"/>
      </w:pPr>
      <w:r>
        <w:rPr>
          <w:rFonts w:ascii="宋体" w:hAnsi="宋体" w:eastAsia="宋体" w:cs="宋体"/>
          <w:color w:val="000"/>
          <w:sz w:val="28"/>
          <w:szCs w:val="28"/>
        </w:rPr>
        <w:t xml:space="preserve">规范化村卫生室经考核合格，可确定为新型农村合作医疗门诊统筹定点医疗机构。</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(一)试点阶段(20-年2月至20-年5月)</w:t>
      </w:r>
    </w:p>
    <w:p>
      <w:pPr>
        <w:ind w:left="0" w:right="0" w:firstLine="560"/>
        <w:spacing w:before="450" w:after="450" w:line="312" w:lineRule="auto"/>
      </w:pPr>
      <w:r>
        <w:rPr>
          <w:rFonts w:ascii="宋体" w:hAnsi="宋体" w:eastAsia="宋体" w:cs="宋体"/>
          <w:color w:val="000"/>
          <w:sz w:val="28"/>
          <w:szCs w:val="28"/>
        </w:rPr>
        <w:t xml:space="preserve">县卫生局选择一个乡镇进行规范化村卫生室建设试点，并总结试点工作经验。</w:t>
      </w:r>
    </w:p>
    <w:p>
      <w:pPr>
        <w:ind w:left="0" w:right="0" w:firstLine="560"/>
        <w:spacing w:before="450" w:after="450" w:line="312" w:lineRule="auto"/>
      </w:pPr>
      <w:r>
        <w:rPr>
          <w:rFonts w:ascii="宋体" w:hAnsi="宋体" w:eastAsia="宋体" w:cs="宋体"/>
          <w:color w:val="000"/>
          <w:sz w:val="28"/>
          <w:szCs w:val="28"/>
        </w:rPr>
        <w:t xml:space="preserve">(二)全面建设阶段(20-年5月至20-年12月)</w:t>
      </w:r>
    </w:p>
    <w:p>
      <w:pPr>
        <w:ind w:left="0" w:right="0" w:firstLine="560"/>
        <w:spacing w:before="450" w:after="450" w:line="312" w:lineRule="auto"/>
      </w:pPr>
      <w:r>
        <w:rPr>
          <w:rFonts w:ascii="宋体" w:hAnsi="宋体" w:eastAsia="宋体" w:cs="宋体"/>
          <w:color w:val="000"/>
          <w:sz w:val="28"/>
          <w:szCs w:val="28"/>
        </w:rPr>
        <w:t xml:space="preserve">在试点的基础上，全面进行规范化村卫生室建设，12月份推行乡村卫生服务一体化管理工作，使全县三级医疗预防走上标准化、规范化、制度化的轨道。为全面推行新型农村合作医疗门诊统筹奠定基础。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开展规范化村卫生室建设是县委、县政府坚持“预防为主、以农村为重点”卫生工作方针，关心农民健康、保护农村生产力的具体体现，各地、各有关部门要从实践“三个代表”重要思想、落实科学发展观的高度，充分认识做好规范化村卫生室建设，推行乡村卫生服务一体化管理的重要性和必要性，高度重视，加强领导，确保规范化村卫生室建设任务如期完成。</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规范化村卫生室建设是卫生民生工程的重要组成部分，涉及面广，工作量大，时间紧，任务重，各地、各有关部门要相互协调，相互配合。</w:t>
      </w:r>
    </w:p>
    <w:p>
      <w:pPr>
        <w:ind w:left="0" w:right="0" w:firstLine="560"/>
        <w:spacing w:before="450" w:after="450" w:line="312" w:lineRule="auto"/>
      </w:pPr>
      <w:r>
        <w:rPr>
          <w:rFonts w:ascii="宋体" w:hAnsi="宋体" w:eastAsia="宋体" w:cs="宋体"/>
          <w:color w:val="000"/>
          <w:sz w:val="28"/>
          <w:szCs w:val="28"/>
        </w:rPr>
        <w:t xml:space="preserve">县_门负责制订全县规范化村卫生室建设总体规划和乡村卫生服务一体化管理工作制度，指导各乡镇规范化村卫生室建设工作。负责制订辖区内规范化村卫生室建设具体规划，并组织落实规范化村卫生室建设工作，及时解决规范化村卫生室建设过程中出现的问题。各村民委员会要为规范化村卫生室提供良好环境。</w:t>
      </w:r>
    </w:p>
    <w:p>
      <w:pPr>
        <w:ind w:left="0" w:right="0" w:firstLine="560"/>
        <w:spacing w:before="450" w:after="450" w:line="312" w:lineRule="auto"/>
      </w:pPr>
      <w:r>
        <w:rPr>
          <w:rFonts w:ascii="宋体" w:hAnsi="宋体" w:eastAsia="宋体" w:cs="宋体"/>
          <w:color w:val="000"/>
          <w:sz w:val="28"/>
          <w:szCs w:val="28"/>
        </w:rPr>
        <w:t xml:space="preserve">(三)加强督导</w:t>
      </w:r>
    </w:p>
    <w:p>
      <w:pPr>
        <w:ind w:left="0" w:right="0" w:firstLine="560"/>
        <w:spacing w:before="450" w:after="450" w:line="312" w:lineRule="auto"/>
      </w:pPr>
      <w:r>
        <w:rPr>
          <w:rFonts w:ascii="宋体" w:hAnsi="宋体" w:eastAsia="宋体" w:cs="宋体"/>
          <w:color w:val="000"/>
          <w:sz w:val="28"/>
          <w:szCs w:val="28"/>
        </w:rPr>
        <w:t xml:space="preserve">建设“院建院管”的规范化村卫生室，推行乡村卫生服务一体化管理，是全面实施新型农村合作医疗门诊统筹的前提和基础，是解决广大农民“看病难、看病贵”问题的重要举措。</w:t>
      </w:r>
    </w:p>
    <w:p>
      <w:pPr>
        <w:ind w:left="0" w:right="0" w:firstLine="560"/>
        <w:spacing w:before="450" w:after="450" w:line="312" w:lineRule="auto"/>
      </w:pPr>
      <w:r>
        <w:rPr>
          <w:rFonts w:ascii="宋体" w:hAnsi="宋体" w:eastAsia="宋体" w:cs="宋体"/>
          <w:color w:val="000"/>
          <w:sz w:val="28"/>
          <w:szCs w:val="28"/>
        </w:rPr>
        <w:t xml:space="preserve">加强乡医的培训、鼓励乡村医生进行学历进修，承担公共卫生任务的乡医，由乡镇卫生院进行考核，对完成任务较好的、考核合格的给予公共卫生劳务补助，加强对农村卫生室的监督管理，规范其医务行为，严厉查处违规事件，保障其医疗卫生服务质量，推动规范化村卫生室建设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2025-06-19T16:47:15+08:00</dcterms:created>
  <dcterms:modified xsi:type="dcterms:W3CDTF">2025-06-19T16:47:15+08:00</dcterms:modified>
</cp:coreProperties>
</file>

<file path=docProps/custom.xml><?xml version="1.0" encoding="utf-8"?>
<Properties xmlns="http://schemas.openxmlformats.org/officeDocument/2006/custom-properties" xmlns:vt="http://schemas.openxmlformats.org/officeDocument/2006/docPropsVTypes"/>
</file>