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居民将抗档案工作计划7篇</w:t>
      </w:r>
      <w:bookmarkEnd w:id="1"/>
    </w:p>
    <w:p>
      <w:pPr>
        <w:jc w:val="center"/>
        <w:spacing w:before="0" w:after="450"/>
      </w:pPr>
      <w:r>
        <w:rPr>
          <w:rFonts w:ascii="Arial" w:hAnsi="Arial" w:eastAsia="Arial" w:cs="Arial"/>
          <w:color w:val="999999"/>
          <w:sz w:val="20"/>
          <w:szCs w:val="20"/>
        </w:rPr>
        <w:t xml:space="preserve">来源：网络  作者：星海浩瀚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与同事合作和协调工作，工作计划可以帮助我们更好地制定目标和衡量工作成果，小编今天就为您带来了居民将抗档案工作计划7篇，相信一定会对你有所帮助。一、工作目标：1.完成辖区常住居民健康档案的建立和电脑信息录...</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有一个明确的工作计划可以帮助我们更好地与同事合作和协调工作，工作计划可以帮助我们更好地制定目标和衡量工作成果，小编今天就为您带来了居民将抗档案工作计划7篇，相信一定会对你有所帮助。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2.使健康档案及电子健康档案建档率达到70%以上，健康档案合格率达到xx%以上。健康档案使用率达到xx%以上。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w:t>
      </w:r>
    </w:p>
    <w:p>
      <w:pPr>
        <w:ind w:left="0" w:right="0" w:firstLine="560"/>
        <w:spacing w:before="450" w:after="450" w:line="312" w:lineRule="auto"/>
      </w:pPr>
      <w:r>
        <w:rPr>
          <w:rFonts w:ascii="宋体" w:hAnsi="宋体" w:eastAsia="宋体" w:cs="宋体"/>
          <w:color w:val="000"/>
          <w:sz w:val="28"/>
          <w:szCs w:val="28"/>
        </w:rPr>
        <w:t xml:space="preserve">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3、确定建档对象。以孕产妇、0～36个月儿童、老年人群、高血压、糖尿病、重性精神病等慢性病人群为重点，逐步为全体居民建立城乡居民健康档案。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5、表单记录归档。健康档案相关记录表单装入居民健康档案袋，以家庭为单位，统一存放于乡镇卫生院。负责建立健康档案的村卫生室，定期向乡镇卫生院报送已建立的健康档案，以便归档。</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w:t>
      </w:r>
    </w:p>
    <w:p>
      <w:pPr>
        <w:ind w:left="0" w:right="0" w:firstLine="560"/>
        <w:spacing w:before="450" w:after="450" w:line="312" w:lineRule="auto"/>
      </w:pPr>
      <w:r>
        <w:rPr>
          <w:rFonts w:ascii="宋体" w:hAnsi="宋体" w:eastAsia="宋体" w:cs="宋体"/>
          <w:color w:val="000"/>
          <w:sz w:val="28"/>
          <w:szCs w:val="28"/>
        </w:rPr>
        <w:t xml:space="preserve">2、及时分析居民健康问题。乡镇卫生院至少每半年整理、分析辖区内城乡居民健康档案的有关信息，列出各类人群健康状况、主要健康问题、重点管理对象。</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4、实施辖区健康问题干预和效果评价。乡镇卫生院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牧区合作医疗居民发病情况信息，进行居民健康问题分析和干预等健康管理;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其它机构或个人需要使用健康档案时，必须向健康档案管理机构提出书面申请，管理机构批准并经居民本人或其监护人同意后，方可使用。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一、年度工作目标一、建立统一、科学、规范的居民健康档案，实现居民健康档案信息化管理100%。</w:t>
      </w:r>
    </w:p>
    <w:p>
      <w:pPr>
        <w:ind w:left="0" w:right="0" w:firstLine="560"/>
        <w:spacing w:before="450" w:after="450" w:line="312" w:lineRule="auto"/>
      </w:pPr>
      <w:r>
        <w:rPr>
          <w:rFonts w:ascii="宋体" w:hAnsi="宋体" w:eastAsia="宋体" w:cs="宋体"/>
          <w:color w:val="000"/>
          <w:sz w:val="28"/>
          <w:szCs w:val="28"/>
        </w:rPr>
        <w:t xml:space="preserve">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三、年内65岁以上老年人群，高血压、糖尿病等慢性病人群规范建档率达100%。</w:t>
      </w:r>
    </w:p>
    <w:p>
      <w:pPr>
        <w:ind w:left="0" w:right="0" w:firstLine="560"/>
        <w:spacing w:before="450" w:after="450" w:line="312" w:lineRule="auto"/>
      </w:pPr>
      <w:r>
        <w:rPr>
          <w:rFonts w:ascii="宋体" w:hAnsi="宋体" w:eastAsia="宋体" w:cs="宋体"/>
          <w:color w:val="000"/>
          <w:sz w:val="28"/>
          <w:szCs w:val="28"/>
        </w:rPr>
        <w:t xml:space="preserve">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一、完善纸质与电子化健康档案内容：</w:t>
      </w:r>
    </w:p>
    <w:p>
      <w:pPr>
        <w:ind w:left="0" w:right="0" w:firstLine="560"/>
        <w:spacing w:before="450" w:after="450" w:line="312" w:lineRule="auto"/>
      </w:pPr>
      <w:r>
        <w:rPr>
          <w:rFonts w:ascii="宋体" w:hAnsi="宋体" w:eastAsia="宋体" w:cs="宋体"/>
          <w:color w:val="000"/>
          <w:sz w:val="28"/>
          <w:szCs w:val="28"/>
        </w:rPr>
        <w:t xml:space="preserve">健康档案的基本内容应主要包含个人基本信息和主要卫生服务记录两部分。</w:t>
      </w:r>
    </w:p>
    <w:p>
      <w:pPr>
        <w:ind w:left="0" w:right="0" w:firstLine="560"/>
        <w:spacing w:before="450" w:after="450" w:line="312" w:lineRule="auto"/>
      </w:pPr>
      <w:r>
        <w:rPr>
          <w:rFonts w:ascii="宋体" w:hAnsi="宋体" w:eastAsia="宋体" w:cs="宋体"/>
          <w:color w:val="000"/>
          <w:sz w:val="28"/>
          <w:szCs w:val="28"/>
        </w:rPr>
        <w:t xml:space="preserve">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二、完善未建档人群补建档：</w:t>
      </w:r>
    </w:p>
    <w:p>
      <w:pPr>
        <w:ind w:left="0" w:right="0" w:firstLine="560"/>
        <w:spacing w:before="450" w:after="450" w:line="312" w:lineRule="auto"/>
      </w:pPr>
      <w:r>
        <w:rPr>
          <w:rFonts w:ascii="宋体" w:hAnsi="宋体" w:eastAsia="宋体" w:cs="宋体"/>
          <w:color w:val="000"/>
          <w:sz w:val="28"/>
          <w:szCs w:val="28"/>
        </w:rPr>
        <w:t xml:space="preserve">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三、完善档案使用：</w:t>
      </w:r>
    </w:p>
    <w:p>
      <w:pPr>
        <w:ind w:left="0" w:right="0" w:firstLine="560"/>
        <w:spacing w:before="450" w:after="450" w:line="312" w:lineRule="auto"/>
      </w:pPr>
      <w:r>
        <w:rPr>
          <w:rFonts w:ascii="宋体" w:hAnsi="宋体" w:eastAsia="宋体" w:cs="宋体"/>
          <w:color w:val="000"/>
          <w:sz w:val="28"/>
          <w:szCs w:val="28"/>
        </w:rPr>
        <w:t xml:space="preserve">中心或村卫生室要在居民诊疗、医护人员网格化入户服务时，调取、查阅健康档案，由接诊医生或入户服务的人员根据居民健康状况，及时更新、补充健康档案相应内容。</w:t>
      </w:r>
    </w:p>
    <w:p>
      <w:pPr>
        <w:ind w:left="0" w:right="0" w:firstLine="560"/>
        <w:spacing w:before="450" w:after="450" w:line="312" w:lineRule="auto"/>
      </w:pPr>
      <w:r>
        <w:rPr>
          <w:rFonts w:ascii="宋体" w:hAnsi="宋体" w:eastAsia="宋体" w:cs="宋体"/>
          <w:color w:val="000"/>
          <w:sz w:val="28"/>
          <w:szCs w:val="28"/>
        </w:rPr>
        <w:t xml:space="preserve">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四、完善居民健康卡发放工作：</w:t>
      </w:r>
    </w:p>
    <w:p>
      <w:pPr>
        <w:ind w:left="0" w:right="0" w:firstLine="560"/>
        <w:spacing w:before="450" w:after="450" w:line="312" w:lineRule="auto"/>
      </w:pPr>
      <w:r>
        <w:rPr>
          <w:rFonts w:ascii="宋体" w:hAnsi="宋体" w:eastAsia="宋体" w:cs="宋体"/>
          <w:color w:val="000"/>
          <w:sz w:val="28"/>
          <w:szCs w:val="28"/>
        </w:rPr>
        <w:t xml:space="preserve">按照省市卫生主管部门有关居民健康卡发放的要求，积极做好发放前期工作，核实好健康档案中居民基本信息，主要健康问题和服务提供情况的真实性、完整性。</w:t>
      </w:r>
    </w:p>
    <w:p>
      <w:pPr>
        <w:ind w:left="0" w:right="0" w:firstLine="560"/>
        <w:spacing w:before="450" w:after="450" w:line="312" w:lineRule="auto"/>
      </w:pPr>
      <w:r>
        <w:rPr>
          <w:rFonts w:ascii="宋体" w:hAnsi="宋体" w:eastAsia="宋体" w:cs="宋体"/>
          <w:color w:val="000"/>
          <w:sz w:val="28"/>
          <w:szCs w:val="28"/>
        </w:rPr>
        <w:t xml:space="preserve">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五、完善健康档案归档：</w:t>
      </w:r>
    </w:p>
    <w:p>
      <w:pPr>
        <w:ind w:left="0" w:right="0" w:firstLine="560"/>
        <w:spacing w:before="450" w:after="450" w:line="312" w:lineRule="auto"/>
      </w:pPr>
      <w:r>
        <w:rPr>
          <w:rFonts w:ascii="宋体" w:hAnsi="宋体" w:eastAsia="宋体" w:cs="宋体"/>
          <w:color w:val="000"/>
          <w:sz w:val="28"/>
          <w:szCs w:val="28"/>
        </w:rPr>
        <w:t xml:space="preserve">纸质健康档案以家庭为单位，统一放在一起，以自然村为单元，统一存放于村卫生室。</w:t>
      </w:r>
    </w:p>
    <w:p>
      <w:pPr>
        <w:ind w:left="0" w:right="0" w:firstLine="560"/>
        <w:spacing w:before="450" w:after="450" w:line="312" w:lineRule="auto"/>
      </w:pPr>
      <w:r>
        <w:rPr>
          <w:rFonts w:ascii="宋体" w:hAnsi="宋体" w:eastAsia="宋体" w:cs="宋体"/>
          <w:color w:val="000"/>
          <w:sz w:val="28"/>
          <w:szCs w:val="28"/>
        </w:rPr>
        <w:t xml:space="preserve">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六、完善健康问题干预和效果评价：</w:t>
      </w:r>
    </w:p>
    <w:p>
      <w:pPr>
        <w:ind w:left="0" w:right="0" w:firstLine="560"/>
        <w:spacing w:before="450" w:after="450" w:line="312" w:lineRule="auto"/>
      </w:pPr>
      <w:r>
        <w:rPr>
          <w:rFonts w:ascii="宋体" w:hAnsi="宋体" w:eastAsia="宋体" w:cs="宋体"/>
          <w:color w:val="000"/>
          <w:sz w:val="28"/>
          <w:szCs w:val="28"/>
        </w:rPr>
        <w:t xml:space="preserve">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七、完善居民健康档案与新型农村合作医疗工作相结合：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利用新型农村合作医疗居民发病报销情况信息，进行居民健康问题分析和干预等健康管理；</w:t>
      </w:r>
    </w:p>
    <w:p>
      <w:pPr>
        <w:ind w:left="0" w:right="0" w:firstLine="560"/>
        <w:spacing w:before="450" w:after="450" w:line="312" w:lineRule="auto"/>
      </w:pPr>
      <w:r>
        <w:rPr>
          <w:rFonts w:ascii="宋体" w:hAnsi="宋体" w:eastAsia="宋体" w:cs="宋体"/>
          <w:color w:val="000"/>
          <w:sz w:val="28"/>
          <w:szCs w:val="28"/>
        </w:rPr>
        <w:t xml:space="preserve">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八、完善健康档案理，人员要符合有关法律法规规定，接受本项目的培训，且有一定的专业基础和责任心。</w:t>
      </w:r>
    </w:p>
    <w:p>
      <w:pPr>
        <w:ind w:left="0" w:right="0" w:firstLine="560"/>
        <w:spacing w:before="450" w:after="450" w:line="312" w:lineRule="auto"/>
      </w:pPr>
      <w:r>
        <w:rPr>
          <w:rFonts w:ascii="宋体" w:hAnsi="宋体" w:eastAsia="宋体" w:cs="宋体"/>
          <w:color w:val="000"/>
          <w:sz w:val="28"/>
          <w:szCs w:val="28"/>
        </w:rPr>
        <w:t xml:space="preserve">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以人人享有基本医疗卫生服务为目标，以人的健康为中心，提高城乡居民对公共卫生服务的可及性，改善城乡居民健康状况，缩小城乡差异，促进社会和谐。按照《国家基本公共卫生服务项目》结合本中心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xx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w:t>
      </w:r>
    </w:p>
    <w:p>
      <w:pPr>
        <w:ind w:left="0" w:right="0" w:firstLine="560"/>
        <w:spacing w:before="450" w:after="450" w:line="312" w:lineRule="auto"/>
      </w:pPr>
      <w:r>
        <w:rPr>
          <w:rFonts w:ascii="宋体" w:hAnsi="宋体" w:eastAsia="宋体" w:cs="宋体"/>
          <w:color w:val="000"/>
          <w:sz w:val="28"/>
          <w:szCs w:val="28"/>
        </w:rPr>
        <w:t xml:space="preserve">居民健康档案是基层医疗卫生机构为居民提供服务过程中的规范记录，是以居民健康为中心、贯穿整个生命过程、涵盖各种健康相关因素的系统化记录文件和居民享有基本医疗卫生服务的体现形式，国家及省已将建立居民健康档案列为基本公共卫生服务项目，为做好此项工作，特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通过实施建立居民健康档案项目，全市基本建立统一、科学、规范的居民健康档案管理制度,逐步实现居民健康档案管理信息化。以健康档案为载体，为居民提供连续、综合、适宜、经济的基本医疗卫生服务。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20xx年居民健康档案建档率城市和农村地区分别达到60%(40%)和20%。20xx年分别达到70%(50%)和30%。优先为老年人、孕产妇、儿童、残疾人、慢性病人等重点人群建立健康档案。</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20xx年项目在全市所有县(区)开始实施，主要内容如下：</w:t>
      </w:r>
    </w:p>
    <w:p>
      <w:pPr>
        <w:ind w:left="0" w:right="0" w:firstLine="560"/>
        <w:spacing w:before="450" w:after="450" w:line="312" w:lineRule="auto"/>
      </w:pPr>
      <w:r>
        <w:rPr>
          <w:rFonts w:ascii="宋体" w:hAnsi="宋体" w:eastAsia="宋体" w:cs="宋体"/>
          <w:color w:val="000"/>
          <w:sz w:val="28"/>
          <w:szCs w:val="28"/>
        </w:rPr>
        <w:t xml:space="preserve">(一)制定居民健康档案管理规范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建档方式、服务流程、档案保管和使用等。20xx年1月1日起，新建立的居民健康档案必须符合卫生部制定的《国家基本公共卫生服务规范》(20xx年版)、《城乡居民健康档案管理服务规范》要求和省卫生厅颁布的相关规定。20xx年1月1日前建立的居民健康档案应在20xx年年末前逐步完善，使其达到上述要求和规定。</w:t>
      </w:r>
    </w:p>
    <w:p>
      <w:pPr>
        <w:ind w:left="0" w:right="0" w:firstLine="560"/>
        <w:spacing w:before="450" w:after="450" w:line="312" w:lineRule="auto"/>
      </w:pPr>
      <w:r>
        <w:rPr>
          <w:rFonts w:ascii="宋体" w:hAnsi="宋体" w:eastAsia="宋体" w:cs="宋体"/>
          <w:color w:val="000"/>
          <w:sz w:val="28"/>
          <w:szCs w:val="28"/>
        </w:rPr>
        <w:t xml:space="preserve">(二)居民健康档案管理培训</w:t>
      </w:r>
    </w:p>
    <w:p>
      <w:pPr>
        <w:ind w:left="0" w:right="0" w:firstLine="560"/>
        <w:spacing w:before="450" w:after="450" w:line="312" w:lineRule="auto"/>
      </w:pPr>
      <w:r>
        <w:rPr>
          <w:rFonts w:ascii="宋体" w:hAnsi="宋体" w:eastAsia="宋体" w:cs="宋体"/>
          <w:color w:val="000"/>
          <w:sz w:val="28"/>
          <w:szCs w:val="28"/>
        </w:rPr>
        <w:t xml:space="preserve">1.培训对象：社区卫生服务机构、乡镇卫生院卫生技术人员、乡村医生，疾病预防控制和妇幼保健机构、卫生行政部门相关人员。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档案管理信息化技术等。主要教学资料有：《中华人民共和国档案法》，卫生部制定的《国家基本公共卫生服务规范》(20xx年版)《城乡居民健康档案管理服务规范》、《病历管理规范》，计算机基础知识等。</w:t>
      </w:r>
    </w:p>
    <w:p>
      <w:pPr>
        <w:ind w:left="0" w:right="0" w:firstLine="560"/>
        <w:spacing w:before="450" w:after="450" w:line="312" w:lineRule="auto"/>
      </w:pPr>
      <w:r>
        <w:rPr>
          <w:rFonts w:ascii="宋体" w:hAnsi="宋体" w:eastAsia="宋体" w:cs="宋体"/>
          <w:color w:val="000"/>
          <w:sz w:val="28"/>
          <w:szCs w:val="28"/>
        </w:rPr>
        <w:t xml:space="preserve">3.培训计划：20xx年和20xx年分别完成50%培训任务。</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(3)重点人群健康管理记录包括国家基本公共卫生服务项目要求的0～36个月儿童、孕产妇、老年人、慢性病和重性精神疾病患者等各类重点人群的健康管理记录。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(5)农村地区在居民个人健康档案基础上可增加家庭成员基本信息和变更情况,及家庭成员主要健康问题,社会经济状况,农村家庭厨房、厕所使用,禽畜栏设置等信息。</w:t>
      </w:r>
    </w:p>
    <w:p>
      <w:pPr>
        <w:ind w:left="0" w:right="0" w:firstLine="560"/>
        <w:spacing w:before="450" w:after="450" w:line="312" w:lineRule="auto"/>
      </w:pPr>
      <w:r>
        <w:rPr>
          <w:rFonts w:ascii="宋体" w:hAnsi="宋体" w:eastAsia="宋体" w:cs="宋体"/>
          <w:color w:val="000"/>
          <w:sz w:val="28"/>
          <w:szCs w:val="28"/>
        </w:rPr>
        <w:t xml:space="preserve">2.居民健康档案的\'建立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乡镇卫生院、村卫生室、社区卫生服务中心(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(2)通过入户服务(调查)、疾病筛查、健康体检等多种方式，由乡镇卫生院、村卫生室、社区卫生服务中心(站)组织医务人员为居民建立健康档案，并根据其主要健康问题和卫生服务需要填写相应记录。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(3)将医疗卫生服务过程中填写的健康档案相关记录表单，装入居民健康档案袋统一存放。农村地区可以家庭为单位集中存放保管。有条件的地区录入计算机，建立电子化健康档案。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3.居民健康档案的使用</w:t>
      </w:r>
    </w:p>
    <w:p>
      <w:pPr>
        <w:ind w:left="0" w:right="0" w:firstLine="560"/>
        <w:spacing w:before="450" w:after="450" w:line="312" w:lineRule="auto"/>
      </w:pPr>
      <w:r>
        <w:rPr>
          <w:rFonts w:ascii="宋体" w:hAnsi="宋体" w:eastAsia="宋体" w:cs="宋体"/>
          <w:color w:val="000"/>
          <w:sz w:val="28"/>
          <w:szCs w:val="28"/>
        </w:rPr>
        <w:t xml:space="preserve">(1)已建档居民到乡镇卫生院、村卫生室、社区卫生服务中心(站)复诊时，应持居民健康档案信息卡，在调取其健康档案后，由接诊医生根据复诊情况，及时更新、补充相应记录内容。</w:t>
      </w:r>
    </w:p>
    <w:p>
      <w:pPr>
        <w:ind w:left="0" w:right="0" w:firstLine="560"/>
        <w:spacing w:before="450" w:after="450" w:line="312" w:lineRule="auto"/>
      </w:pPr>
      <w:r>
        <w:rPr>
          <w:rFonts w:ascii="宋体" w:hAnsi="宋体" w:eastAsia="宋体" w:cs="宋体"/>
          <w:color w:val="000"/>
          <w:sz w:val="28"/>
          <w:szCs w:val="28"/>
        </w:rPr>
        <w:t xml:space="preserve">(2)入户开展医疗卫生服务时，应事先查阅服务对象的健康档案并携带相应表单，在服务过程中记录、补充相应内容。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(3)对于需要转诊、会诊的服务对象，由接诊医生填写转诊、会诊记录。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(5)农村地区建立居民健康档案可与新型农村合作医疗工作相结合。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4.居民健康档案管理</w:t>
      </w:r>
    </w:p>
    <w:p>
      <w:pPr>
        <w:ind w:left="0" w:right="0" w:firstLine="560"/>
        <w:spacing w:before="450" w:after="450" w:line="312" w:lineRule="auto"/>
      </w:pPr>
      <w:r>
        <w:rPr>
          <w:rFonts w:ascii="宋体" w:hAnsi="宋体" w:eastAsia="宋体" w:cs="宋体"/>
          <w:color w:val="000"/>
          <w:sz w:val="28"/>
          <w:szCs w:val="28"/>
        </w:rPr>
        <w:t xml:space="preserve">城乡基层医疗卫生人员在为居民建立及使用健康档案时，要符合《执业医师法》、《乡村医生从业管理条例》等有关法律法规规定。居民健康档案参照《医疗病历管理办法》管理，重点要求如下：</w:t>
      </w:r>
    </w:p>
    <w:p>
      <w:pPr>
        <w:ind w:left="0" w:right="0" w:firstLine="560"/>
        <w:spacing w:before="450" w:after="450" w:line="312" w:lineRule="auto"/>
      </w:pPr>
      <w:r>
        <w:rPr>
          <w:rFonts w:ascii="宋体" w:hAnsi="宋体" w:eastAsia="宋体" w:cs="宋体"/>
          <w:color w:val="000"/>
          <w:sz w:val="28"/>
          <w:szCs w:val="28"/>
        </w:rPr>
        <w:t xml:space="preserve">(1)提供建立居民健康档案服务的机构必须明确居民健康档案管理相关责任人，配备专(兼)职管理人员，接受过本项目组织的培训，并成绩合格。应制定本单位居民健康档案的调取、查阅、记录、存放等管理制度，并严格执行。</w:t>
      </w:r>
    </w:p>
    <w:p>
      <w:pPr>
        <w:ind w:left="0" w:right="0" w:firstLine="560"/>
        <w:spacing w:before="450" w:after="450" w:line="312" w:lineRule="auto"/>
      </w:pPr>
      <w:r>
        <w:rPr>
          <w:rFonts w:ascii="宋体" w:hAnsi="宋体" w:eastAsia="宋体" w:cs="宋体"/>
          <w:color w:val="000"/>
          <w:sz w:val="28"/>
          <w:szCs w:val="28"/>
        </w:rPr>
        <w:t xml:space="preserve">(2)健康档案管理要具有必需的档案库房，配备档案装具，按照防盗、防光、防高温、防火、防潮、防尘、防鼠、防虫等要求妥善保管健康档案，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(3)基层医疗卫生机构应使用多途径的信息采集方式建立居民健康档案。遵照国家有关专项技术规范要求记录相关内容，记录内容应齐全完整、真实准确、书写规范，基础内容无缺失。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(4)健康档案的建立要遵循自愿与引导相结合的原则，在使用过程中要遵守档案安全制度，不得造成健康档案的损毁、丢失，不得擅自泄露健康档案中的居民个人信息以及涉及居民健康的隐私信息。</w:t>
      </w:r>
    </w:p>
    <w:p>
      <w:pPr>
        <w:ind w:left="0" w:right="0" w:firstLine="560"/>
        <w:spacing w:before="450" w:after="450" w:line="312" w:lineRule="auto"/>
      </w:pPr>
      <w:r>
        <w:rPr>
          <w:rFonts w:ascii="宋体" w:hAnsi="宋体" w:eastAsia="宋体" w:cs="宋体"/>
          <w:color w:val="000"/>
          <w:sz w:val="28"/>
          <w:szCs w:val="28"/>
        </w:rPr>
        <w:t xml:space="preserve">(5)居民健康档案统一编码，采用20位编码制，以国家统一的行政区划编码为基础，以乡镇和街道为范围，村(居)委会为单位，编制居民健康档案唯一编码。同时将建档居民的身份证号作为统一的身份识别码。</w:t>
      </w:r>
    </w:p>
    <w:p>
      <w:pPr>
        <w:ind w:left="0" w:right="0" w:firstLine="560"/>
        <w:spacing w:before="450" w:after="450" w:line="312" w:lineRule="auto"/>
      </w:pPr>
      <w:r>
        <w:rPr>
          <w:rFonts w:ascii="宋体" w:hAnsi="宋体" w:eastAsia="宋体" w:cs="宋体"/>
          <w:color w:val="000"/>
          <w:sz w:val="28"/>
          <w:szCs w:val="28"/>
        </w:rPr>
        <w:t xml:space="preserve">(6)健康档案管理和服务人员在使用、管理、考核等工作中有权使用健康档案，其它机构或个人需要使用健康档案时，必须向健康档案管理机构提出书面申请，管理机构批准并经本人或其监护人同意后，方可使用。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(7)居民健康档案一经建立，要为居民终身保存。医疗保健机构撤销、合并等，必须将所保存的健康档案交辖区县(区)卫生行政部门，或县(区)卫生行政部门指定的医疗保健机构，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(四)逐步实现居民健康档案管理信息化</w:t>
      </w:r>
    </w:p>
    <w:p>
      <w:pPr>
        <w:ind w:left="0" w:right="0" w:firstLine="560"/>
        <w:spacing w:before="450" w:after="450" w:line="312" w:lineRule="auto"/>
      </w:pPr>
      <w:r>
        <w:rPr>
          <w:rFonts w:ascii="宋体" w:hAnsi="宋体" w:eastAsia="宋体" w:cs="宋体"/>
          <w:color w:val="000"/>
          <w:sz w:val="28"/>
          <w:szCs w:val="28"/>
        </w:rPr>
        <w:t xml:space="preserve">利用省级居民健康档案计算机网络平台，建立覆盖全市的健康档案管理信息网络，网络用户包括所有医疗卫生机构，条件成熟时向社会开放。统一使用省级开发的居民健康档案信息管理软件，提高居民健康档案信息管理水平，逐步实现全省居民健康档案管理信息化，为医学研究、科学决策等提供服务。</w:t>
      </w:r>
    </w:p>
    <w:p>
      <w:pPr>
        <w:ind w:left="0" w:right="0" w:firstLine="560"/>
        <w:spacing w:before="450" w:after="450" w:line="312" w:lineRule="auto"/>
      </w:pPr>
      <w:r>
        <w:rPr>
          <w:rFonts w:ascii="宋体" w:hAnsi="宋体" w:eastAsia="宋体" w:cs="宋体"/>
          <w:color w:val="000"/>
          <w:sz w:val="28"/>
          <w:szCs w:val="28"/>
        </w:rPr>
        <w:t xml:space="preserve">三、项目组织与管理</w:t>
      </w:r>
    </w:p>
    <w:p>
      <w:pPr>
        <w:ind w:left="0" w:right="0" w:firstLine="560"/>
        <w:spacing w:before="450" w:after="450" w:line="312" w:lineRule="auto"/>
      </w:pPr>
      <w:r>
        <w:rPr>
          <w:rFonts w:ascii="宋体" w:hAnsi="宋体" w:eastAsia="宋体" w:cs="宋体"/>
          <w:color w:val="000"/>
          <w:sz w:val="28"/>
          <w:szCs w:val="28"/>
        </w:rPr>
        <w:t xml:space="preserve">各级卫生行政部门负责项目实施领导与管理，负责制定实施方案与经费管理、监督检查、工作考核计划等，县(区)卫生局负责健康档案的印刷。各级社区卫生服务管理机构、疾病预防控制机构、妇幼保健机构、公立医院负责提供技术指导。</w:t>
      </w:r>
    </w:p>
    <w:p>
      <w:pPr>
        <w:ind w:left="0" w:right="0" w:firstLine="560"/>
        <w:spacing w:before="450" w:after="450" w:line="312" w:lineRule="auto"/>
      </w:pPr>
      <w:r>
        <w:rPr>
          <w:rFonts w:ascii="宋体" w:hAnsi="宋体" w:eastAsia="宋体" w:cs="宋体"/>
          <w:color w:val="000"/>
          <w:sz w:val="28"/>
          <w:szCs w:val="28"/>
        </w:rPr>
        <w:t xml:space="preserve">社区卫生服务中心、乡镇卫生院、村卫生室负责为其直接服务人口建立居民健康档案，社区卫生服务中心、乡镇卫生院分别负责辖区内社区卫生服务站、村卫生室建档工作的指导与管理。</w:t>
      </w:r>
    </w:p>
    <w:p>
      <w:pPr>
        <w:ind w:left="0" w:right="0" w:firstLine="560"/>
        <w:spacing w:before="450" w:after="450" w:line="312" w:lineRule="auto"/>
      </w:pPr>
      <w:r>
        <w:rPr>
          <w:rFonts w:ascii="宋体" w:hAnsi="宋体" w:eastAsia="宋体" w:cs="宋体"/>
          <w:color w:val="000"/>
          <w:sz w:val="28"/>
          <w:szCs w:val="28"/>
        </w:rPr>
        <w:t xml:space="preserve">四、项目实施时间</w:t>
      </w:r>
    </w:p>
    <w:p>
      <w:pPr>
        <w:ind w:left="0" w:right="0" w:firstLine="560"/>
        <w:spacing w:before="450" w:after="450" w:line="312" w:lineRule="auto"/>
      </w:pPr>
      <w:r>
        <w:rPr>
          <w:rFonts w:ascii="宋体" w:hAnsi="宋体" w:eastAsia="宋体" w:cs="宋体"/>
          <w:color w:val="000"/>
          <w:sz w:val="28"/>
          <w:szCs w:val="28"/>
        </w:rPr>
        <w:t xml:space="preserve">20xx年3月1日至20xx年10月30日。</w:t>
      </w:r>
    </w:p>
    <w:p>
      <w:pPr>
        <w:ind w:left="0" w:right="0" w:firstLine="560"/>
        <w:spacing w:before="450" w:after="450" w:line="312" w:lineRule="auto"/>
      </w:pPr>
      <w:r>
        <w:rPr>
          <w:rFonts w:ascii="宋体" w:hAnsi="宋体" w:eastAsia="宋体" w:cs="宋体"/>
          <w:color w:val="000"/>
          <w:sz w:val="28"/>
          <w:szCs w:val="28"/>
        </w:rPr>
        <w:t xml:space="preserve">五、项目实施监督与考核</w:t>
      </w:r>
    </w:p>
    <w:p>
      <w:pPr>
        <w:ind w:left="0" w:right="0" w:firstLine="560"/>
        <w:spacing w:before="450" w:after="450" w:line="312" w:lineRule="auto"/>
      </w:pPr>
      <w:r>
        <w:rPr>
          <w:rFonts w:ascii="宋体" w:hAnsi="宋体" w:eastAsia="宋体" w:cs="宋体"/>
          <w:color w:val="000"/>
          <w:sz w:val="28"/>
          <w:szCs w:val="28"/>
        </w:rPr>
        <w:t xml:space="preserve">(一)在当地政府领导下，各级卫生行政部门要将基本公共卫生服务建立居民健康档案项目实施纳入重点卫生工作年度目标考核内容，纳入各级社区卫生服务管理机构和基层医疗卫生机构工作任务和绩效考核内容。县(区)级社区卫生服务管理机构负责社区卫生服务中心和乡镇卫生院的督导检查、效果评价，每年不少于2次。市级社区卫生服务管理机构对建立居民健康档案项目实施情况进行督导检查每年不少于1次。考核结果与评优和经费安排挂钩。</w:t>
      </w:r>
    </w:p>
    <w:p>
      <w:pPr>
        <w:ind w:left="0" w:right="0" w:firstLine="560"/>
        <w:spacing w:before="450" w:after="450" w:line="312" w:lineRule="auto"/>
      </w:pPr>
      <w:r>
        <w:rPr>
          <w:rFonts w:ascii="宋体" w:hAnsi="宋体" w:eastAsia="宋体" w:cs="宋体"/>
          <w:color w:val="000"/>
          <w:sz w:val="28"/>
          <w:szCs w:val="28"/>
        </w:rPr>
        <w:t xml:space="preserve">(二)督导考核主要内容：项目实施计划制定、组织管理、人员培训、经费到位和使用、建档数量和质量、档案更新与管理、服务效果、居民满意程度等。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3.健康档案使用率=抽查档案中有动态记录的档案份数/抽查档案总份数×100%(有动态记录的档案是指1年内有符合各类服务规范要求的相关服务记录的健康档案)。</w:t>
      </w:r>
    </w:p>
    <w:p>
      <w:pPr>
        <w:ind w:left="0" w:right="0" w:firstLine="560"/>
        <w:spacing w:before="450" w:after="450" w:line="312" w:lineRule="auto"/>
      </w:pPr>
      <w:r>
        <w:rPr>
          <w:rFonts w:ascii="宋体" w:hAnsi="宋体" w:eastAsia="宋体" w:cs="宋体"/>
          <w:color w:val="000"/>
          <w:sz w:val="28"/>
          <w:szCs w:val="28"/>
        </w:rPr>
        <w:t xml:space="preserve">某某卫生院公卫科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1、到20xx年底，辖区基本建立统一、科学、规范的居民健康档案，实现居民健康档案管理信息化。以健康档案为载体，为城乡居民提供联系、综合、适宜、经济的基本医疗卫生服务。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88%以上。65岁以上老年人群，高血压、糖尿病等慢性病人群规范建档率达90%以上。孕产妇、0—6岁儿童规范建档率达90%以上。电子档案建档率达总建档人群的80%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健康档案记录补充更新。辖区卫生院(村卫生室)要在居民复诊、医护人员入户随访时，调取、查阅健康档案，由相关人员根据居民健康状况，及时更新、补充健康档案相应内容。所有服务记录由责任医务人员或档案管理人员统一汇总、及时归档。和疾病预防控制机构报告。</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村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十家堡镇中心卫生院</w:t>
      </w:r>
    </w:p>
    <w:p>
      <w:pPr>
        <w:ind w:left="0" w:right="0" w:firstLine="560"/>
        <w:spacing w:before="450" w:after="450" w:line="312" w:lineRule="auto"/>
      </w:pPr>
      <w:r>
        <w:rPr>
          <w:rFonts w:ascii="宋体" w:hAnsi="宋体" w:eastAsia="宋体" w:cs="宋体"/>
          <w:color w:val="000"/>
          <w:sz w:val="28"/>
          <w:szCs w:val="28"/>
        </w:rPr>
        <w:t xml:space="preserve">20xx年建立居民健康档案工作计划</w:t>
      </w:r>
    </w:p>
    <w:p>
      <w:pPr>
        <w:ind w:left="0" w:right="0" w:firstLine="560"/>
        <w:spacing w:before="450" w:after="450" w:line="312" w:lineRule="auto"/>
      </w:pPr>
      <w:r>
        <w:rPr>
          <w:rFonts w:ascii="宋体" w:hAnsi="宋体" w:eastAsia="宋体" w:cs="宋体"/>
          <w:color w:val="000"/>
          <w:sz w:val="28"/>
          <w:szCs w:val="28"/>
        </w:rPr>
        <w:t xml:space="preserve">根据县卫生局的安排部署，按照《国家基本公共卫生服务项目20xx版》内容和县卫生工作会议精神，结合本镇实际，制定以下工作计划：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1、到20xx年底，全镇基本建立统一、科学、规范的居民健康档案，实现居民健康档案管理信息化。以健康档案为载体，为城乡居民提供联系、综合、适宜、经济的基本医疗卫生服务。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70%以上。60岁以上老年人群，高血压、糖尿病等慢性病人群规范建档率达90%以上。孕产妇、0—6岁儿童规范建档率达90%以上。电子档案建档率达总建档人群的90%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w:t>
      </w:r>
    </w:p>
    <w:p>
      <w:pPr>
        <w:ind w:left="0" w:right="0" w:firstLine="560"/>
        <w:spacing w:before="450" w:after="450" w:line="312" w:lineRule="auto"/>
      </w:pPr>
      <w:r>
        <w:rPr>
          <w:rFonts w:ascii="宋体" w:hAnsi="宋体" w:eastAsia="宋体" w:cs="宋体"/>
          <w:color w:val="000"/>
          <w:sz w:val="28"/>
          <w:szCs w:val="28"/>
        </w:rPr>
        <w:t xml:space="preserve">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详细说明用途与保管要求。初次建档，填写个人基本信息、健康体检表。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1、健康档案记录补充更新。乡镇卫生院（村卫生室）要在居民复诊、医护人员入户随访时，调取、查阅健康档案，由相关人员根据居民健康状况，及时更新、补充健康档案相</w:t>
      </w:r>
    </w:p>
    <w:p>
      <w:pPr>
        <w:ind w:left="0" w:right="0" w:firstLine="560"/>
        <w:spacing w:before="450" w:after="450" w:line="312" w:lineRule="auto"/>
      </w:pPr>
      <w:r>
        <w:rPr>
          <w:rFonts w:ascii="宋体" w:hAnsi="宋体" w:eastAsia="宋体" w:cs="宋体"/>
          <w:color w:val="000"/>
          <w:sz w:val="28"/>
          <w:szCs w:val="28"/>
        </w:rPr>
        <w:t xml:space="preserve">应内容。所有服务记录由责任医务人员或档案管理人员统一汇总、及时归档。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w:t>
      </w:r>
    </w:p>
    <w:p>
      <w:pPr>
        <w:ind w:left="0" w:right="0" w:firstLine="560"/>
        <w:spacing w:before="450" w:after="450" w:line="312" w:lineRule="auto"/>
      </w:pPr>
      <w:r>
        <w:rPr>
          <w:rFonts w:ascii="宋体" w:hAnsi="宋体" w:eastAsia="宋体" w:cs="宋体"/>
          <w:color w:val="000"/>
          <w:sz w:val="28"/>
          <w:szCs w:val="28"/>
        </w:rPr>
        <w:t xml:space="preserve">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十家堡镇中心卫生院 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2025-05-02T21:54:24+08:00</dcterms:created>
  <dcterms:modified xsi:type="dcterms:W3CDTF">2025-05-02T21:54:24+08:00</dcterms:modified>
</cp:coreProperties>
</file>

<file path=docProps/custom.xml><?xml version="1.0" encoding="utf-8"?>
<Properties xmlns="http://schemas.openxmlformats.org/officeDocument/2006/custom-properties" xmlns:vt="http://schemas.openxmlformats.org/officeDocument/2006/docPropsVTypes"/>
</file>