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财务经理工作总结及工作计划范文5篇</w:t>
      </w:r>
      <w:bookmarkEnd w:id="1"/>
    </w:p>
    <w:p>
      <w:pPr>
        <w:jc w:val="center"/>
        <w:spacing w:before="0" w:after="450"/>
      </w:pPr>
      <w:r>
        <w:rPr>
          <w:rFonts w:ascii="Arial" w:hAnsi="Arial" w:eastAsia="Arial" w:cs="Arial"/>
          <w:color w:val="999999"/>
          <w:sz w:val="20"/>
          <w:szCs w:val="20"/>
        </w:rPr>
        <w:t xml:space="preserve">来源：网络  作者：梦里花开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不管是谁都不能逃脱在工作结束写工作总结的结局，写工作总结就是具有客观性、全面性和概括性，小编今天就为您带来了财务经理工作总结及工作计划范文5篇，相信一定会对你有所帮助。一、按照规模化发展，专业化管理的要求，统一公司财务核算方面度量衡，统一财...</w:t>
      </w:r>
    </w:p>
    <w:p>
      <w:pPr>
        <w:ind w:left="0" w:right="0" w:firstLine="560"/>
        <w:spacing w:before="450" w:after="450" w:line="312" w:lineRule="auto"/>
      </w:pPr>
      <w:r>
        <w:rPr>
          <w:rFonts w:ascii="宋体" w:hAnsi="宋体" w:eastAsia="宋体" w:cs="宋体"/>
          <w:color w:val="000"/>
          <w:sz w:val="28"/>
          <w:szCs w:val="28"/>
        </w:rPr>
        <w:t xml:space="preserve">不管是谁都不能逃脱在工作结束写工作总结的结局，写工作总结就是具有客观性、全面性和概括性，小编今天就为您带来了财务经理工作总结及工作计划范文5篇，相信一定会对你有所帮助。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按照规模化发展，专业化管理的要求，统一公司财务核算方面度量衡，统一财务管理标准：一是建立了一系列财务管理制度并督促各单位认真执行，全年公司除大部分使用局财务核算制度外，还针对公司实际情况制定了《费用管理办法》，《资金管理办法》，《办公用品管理办法》，《计算机管理办法》，《经济活动分析制度》，《费用预算管理办法》等几个规范性财务文件。并在全公司范围内实施，保证了公司在几个主要费用标准上的统一。二是制定了年度费用预算的统一标准，针对具体的岗位给定具体的标准，并每月反馈给各部门，要求各部门每月进行分析，对全公司各单位的管理费用每个季度进行一次分析，并上报局财务部。管理费用控制在年度预算范围内。预算管理得到稳步推进，细化预算内容。按科目进行了分类统计，为全面预算奠定基础;预算方案根据各分公司反馈回来的意见适当调整后，经总经理审议通过后形成正式文件下发至各分公司，使各单位对本公司的预算有一个全面的了解，增强了预算的透明度;增加预算的刚性。我们注重了预算执行中存在的问题和有关情况，不定期的向公司领导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二、加强财务资金管理和费用预算管理，确保维持生产经营最低现金流量：今年公司合同额目标为50亿，这就需要我们投入大量的投标保证金来支撑，铁路项目也需自购很多大型设备，而我司成立时间不长，资金储备不足，为了缓解资金压力，规范资金使用和费用开支，今年财务部对资金和费用进行预算管理，千方百计筹措资金，具体措施如下：一是资金的使用和安排，按照以收定支、量入为出、总体平衡的原则，公司要求各单位报送资金周报，统一管理和调配和调配资金，实行日常资金预算审批制度。</w:t>
      </w:r>
    </w:p>
    <w:p>
      <w:pPr>
        <w:ind w:left="0" w:right="0" w:firstLine="560"/>
        <w:spacing w:before="450" w:after="450" w:line="312" w:lineRule="auto"/>
      </w:pPr>
      <w:r>
        <w:rPr>
          <w:rFonts w:ascii="宋体" w:hAnsi="宋体" w:eastAsia="宋体" w:cs="宋体"/>
          <w:color w:val="000"/>
          <w:sz w:val="28"/>
          <w:szCs w:val="28"/>
        </w:rPr>
        <w:t xml:space="preserve">公司对公司内部资金实行内部有偿调剂。占用资金要交纳使用费。二是制定制度，加大工程款的收回力度，把工程款结算的主要责任落实到项目经理部全体管理人员，把资金的回收纳入对项目经理部的考核并与全体人员的收入挂钩，尤其是项目经理要对工程款的结算负责到底要负终身责任，达不到一定收款比例的不能兑现承包责任奖。三是明确将现金流指标作为公司的重要考核指标;坚持项目以收定支，不收不支的原则，建立项目收款预警机制;清理拖欠工程款，将责任细分到个人(应收款与其他应收款);公司核定各单位应缴利润和货币资金，通过套现提高资产收益率。</w:t>
      </w:r>
    </w:p>
    <w:p>
      <w:pPr>
        <w:ind w:left="0" w:right="0" w:firstLine="560"/>
        <w:spacing w:before="450" w:after="450" w:line="312" w:lineRule="auto"/>
      </w:pPr>
      <w:r>
        <w:rPr>
          <w:rFonts w:ascii="宋体" w:hAnsi="宋体" w:eastAsia="宋体" w:cs="宋体"/>
          <w:color w:val="000"/>
          <w:sz w:val="28"/>
          <w:szCs w:val="28"/>
        </w:rPr>
        <w:t xml:space="preserve">全年公司核定各单位应上交公司3400万元，实际收回3156万元，除铁路公司有235万未交足外，其余均按时交足。四是实行固定费用预算管理制度，节约支出，具体来说，不仅对公司分公司的固定费用实行预算管理、尽可能的控制支出，同时对公司和分公司两级领导、项目经理的固定费用也要象部门一样进行单独核算和预算，在开源的基础上达到节流的目的。五是在谢总的协调下，财务部根据公司经营资金需要，全年共计向局借款1.08亿元，有力保证了各单位生产经营的资金周转需要。其中安徽公司20xx万元，隧道公司2800万元，公司总部1000万元，哈大项目部20xx万元，水绥项目部3000万元。六是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三、定期进行财务资金分析，提供决策支持。财务部制定了经济活动分析模块，将相关表格相对固化，形成标准的程序和指标。通过对经营活动的现金流量分析，总结公司现金流量的来源和贡献，通过定期财务分析，使各公司对所负责业务的现状能及时准确地了解，促进公司内部降低成本费用，提高经济效益。</w:t>
      </w:r>
    </w:p>
    <w:p>
      <w:pPr>
        <w:ind w:left="0" w:right="0" w:firstLine="560"/>
        <w:spacing w:before="450" w:after="450" w:line="312" w:lineRule="auto"/>
      </w:pPr>
      <w:r>
        <w:rPr>
          <w:rFonts w:ascii="宋体" w:hAnsi="宋体" w:eastAsia="宋体" w:cs="宋体"/>
          <w:color w:val="000"/>
          <w:sz w:val="28"/>
          <w:szCs w:val="28"/>
        </w:rPr>
        <w:t xml:space="preserve">四、做好日常财务管理工作，及时为分公司和项目提供服务支持：</w:t>
      </w:r>
    </w:p>
    <w:p>
      <w:pPr>
        <w:ind w:left="0" w:right="0" w:firstLine="560"/>
        <w:spacing w:before="450" w:after="450" w:line="312" w:lineRule="auto"/>
      </w:pPr>
      <w:r>
        <w:rPr>
          <w:rFonts w:ascii="宋体" w:hAnsi="宋体" w:eastAsia="宋体" w:cs="宋体"/>
          <w:color w:val="000"/>
          <w:sz w:val="28"/>
          <w:szCs w:val="28"/>
        </w:rPr>
        <w:t xml:space="preserve">一是在财务部人手较少的情况下，通过有序的组织，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二是及时向有关领导提供各种报表，及时将公司财务状况汇报领导，便于领导决策。</w:t>
      </w:r>
    </w:p>
    <w:p>
      <w:pPr>
        <w:ind w:left="0" w:right="0" w:firstLine="560"/>
        <w:spacing w:before="450" w:after="450" w:line="312" w:lineRule="auto"/>
      </w:pPr>
      <w:r>
        <w:rPr>
          <w:rFonts w:ascii="宋体" w:hAnsi="宋体" w:eastAsia="宋体" w:cs="宋体"/>
          <w:color w:val="000"/>
          <w:sz w:val="28"/>
          <w:szCs w:val="28"/>
        </w:rPr>
        <w:t xml:space="preserve">三是配合上级部门及时完成上市831工作。四是加强财务检查及内控管理力度，防范资金风险 公司收入资金、费用资金纳入企业货币资金帐户核算，便于对现金的监控管理;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自己的努力和敬业。虽然做了很多工作，但还有很事情待着我们，还有些事情做的不够。一是上半年铁路项目有一部分核定上交资金未按照规定及时足额收回来;二是财务部门未能经常深入分公司和项目了解第一手资料和情况;三是在审核各部门情况的时候把关不太严格。</w:t>
      </w:r>
    </w:p>
    <w:p>
      <w:pPr>
        <w:ind w:left="0" w:right="0" w:firstLine="560"/>
        <w:spacing w:before="450" w:after="450" w:line="312" w:lineRule="auto"/>
      </w:pPr>
      <w:r>
        <w:rPr>
          <w:rFonts w:ascii="宋体" w:hAnsi="宋体" w:eastAsia="宋体" w:cs="宋体"/>
          <w:color w:val="000"/>
          <w:sz w:val="28"/>
          <w:szCs w:val="28"/>
        </w:rPr>
        <w:t xml:space="preserve">在新的一年里，财务部将一如既往的紧紧围绕公司的总体经营思路，从严管理，积极为公司领导经营决策当好参谋，具体有以下工作安排和计划。</w:t>
      </w:r>
    </w:p>
    <w:p>
      <w:pPr>
        <w:ind w:left="0" w:right="0" w:firstLine="560"/>
        <w:spacing w:before="450" w:after="450" w:line="312" w:lineRule="auto"/>
      </w:pPr>
      <w:r>
        <w:rPr>
          <w:rFonts w:ascii="宋体" w:hAnsi="宋体" w:eastAsia="宋体" w:cs="宋体"/>
          <w:color w:val="000"/>
          <w:sz w:val="28"/>
          <w:szCs w:val="28"/>
        </w:rPr>
        <w:t xml:space="preserve">一是按财务预算科学合理安排调度资金，充分发挥资金利用效率。平时要积极提供全面、准确的经济分析和建议，为公司领导决策当好参谋。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二是深入研究税收政策，合理避税增效益。新的一年里，全体财务人员应加强税收政策法规的研究和学习，加强与税务部门各项工作的联系和协调，通过合理避税为公司增加效益。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三是搞好固定资产管理。凡是资产都应该为企业带来效益。20xx年，我们应加强闲置资产、报废资产处置工作，努力提高资产利润率。四是加强管理，挖潜增效，为生产经营目标的实现和效益的增长服务。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部门的费用，实行科学预算，包干使用，并纳入年底对各单位的考核，有效控制各项费用的不合理开支。五是明确责任，从严要求，积极抓好会计从业人员职业道德素质培训，提高服务水平。六是稳定财务队伍，继续加强会计从业人员业务培训，使全公司财务会计工作再上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2、加强企业经营财务分析培训。以推行全面预算管理为目标，培养会计从业人员企业经营管理的事前预测、事中分析和站所基础财务分析工作。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3、加强会计实务培训。注重工作效率，以推行财务会计电算化核算为目标，全面提高财务人员素质。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最后感谢各位领导一年来对财务部全体员工的支持和关爱。</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x年5月调至沈阳市开发中心做财务工作，同年8月成立沈阳x公司，担任财务部经理。当时新纪公司的财务人员在三好街办公，而生产基地在外地，工作沟通相当不方便，为了保证公司的生产正常进行，公司领导决定将财务部搬到生产基地办公，于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能力的提高与沈阳x公司的成长是同步的。公司成立伊始，财务人员少、资金严重不足，整个生产车间正在进行改良，产品在进行试生产阶段，项目不能适应规模生产，限制了企业的发展，当时整天都在想怎样才能将银行的贷款及早到位，帮助企业运作起来，在领导的多方努力下，终于在20xx年6月将第一笔贷款拨到公司的帐户上。当时领导的一句话我至今仍记忆如初领导说：赵会计，这可是一千万哪，我说，就是一个亿，支出也要按照财务的规定去支出。这说明我们借款的钱来之不易，在支出方面一定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通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大量的工作，特别是，沈阳x公司被沈阳市国家税务局评选为xx年度优秀a级纳税户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本人自x年开始从事财务工作，担任过出纳员、记帐员、成本核算员，从事的会计行业有商业，建筑业，科研事业，工业企业的核算，担任财务部门主管会计20xx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特别是财务软件，erp系统更要实行规范化，是为了更好地做好公司的财务工作，为公司的经营决策提供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责任明晰，横向积极努力协调，按照公司的规章制度办事。在资金的管理上：工程项目按计划、合同列支生产经营按生产计划列支;日常零星开资按领导在erp系统审批计划列支。总之，我从事20多年的财务工作，我认为沈阳x公司在财务管理方面的制度很规范，主管领导指导很及时，这都是我学习的地方。多年来，会计职业时刻提醒我，一定要恪守会计人员的职业道德，按照《会计法》和《税法》的有关规定，并结合本公司的实际情况，积极参加并做好会计人员的继续教育工作，共同提高财务人员的业务水平，做好公司的财务管理工作，以最优的方案为领导的经营决策提供及时、准确的经济信息，当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符合手续的业务一定做好解释，这是我们一贯要求的工作作风和服务宗旨，在月末报表过程中，需要对各部门的上报信息进行核对，这就更要求我做好配合、协调工作，这也是我的重要工作内容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责任心，事业心业务能力也是非常重要的。按公司目前的发展步伐，停留在目前的水平上是远远不够的，要有一个跨越式的飞跃，不能我一个人提高，要全体财务人员共同提高。我想：通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20xx年工作重点和20xx年财务部工作计划展开的，在公司领导的支持和各部门的通力配合下，以务实、高效的工作作风，有序地完成了各项财务工作，有力地推动了财务管理在企业管理中的核心作用。为使财务工作进一步得到提高，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 完成日常各项财务核算及财务管理工作</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20xx年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二、 完成各有关专项工作</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三、存在的不足与缺点</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四、20xx年主要工作计划</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20xx年的财务工作。虽然我们做了很多工作，但仍然存在不少不足需要改进。来年的工作任务会更重，压力会更大，但财务部将继续以饱满的工作热情，积极进取，开拓创新，充分发挥财务管理在企业管理中的核心作用，为分公司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回顾即将过去的一年，我单位财务会计工作在总经理领导和上级财务部门指导下，根据财政部会计年度工作思路和财会工作要点精神，在如何做好资金收付，费用控制的同时，本年度做了以下几方面工作：</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 ，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2025-08-08T05:27:34+08:00</dcterms:created>
  <dcterms:modified xsi:type="dcterms:W3CDTF">2025-08-08T05:27:34+08:00</dcterms:modified>
</cp:coreProperties>
</file>

<file path=docProps/custom.xml><?xml version="1.0" encoding="utf-8"?>
<Properties xmlns="http://schemas.openxmlformats.org/officeDocument/2006/custom-properties" xmlns:vt="http://schemas.openxmlformats.org/officeDocument/2006/docPropsVTypes"/>
</file>