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2024年高校教师转正申请书 教师转正申请书简短100字(十三篇)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高校教师转正申请书 教师转正申请书简短100字一我于20xx年7月10号参加工作至今已三个月，经过这三个月的努力工作和学习，我获益良多。在思想上，进取要求上进，热爱学校，在工作上，我努力工作，担任了20xx级护理xx班微生物和免疫学基础的教...</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教师转正申请书简短100字一</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进取要求上进，热爱学校，在工作上，我努力工作，担任了20xx级护理xx班微生物和免疫学基础的教学工作，以及xxx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xx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己，鞭策自己。我积极参加学校组织的各项政治学习活动。入职以来，我服从学校的工作安排，配合领导和教师们做好校内外的各项工作。我相信在以后的工作和学习中，在领导和同事们的帮忙下，我会经过自己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w:t>
      </w:r>
    </w:p>
    <w:p>
      <w:pPr>
        <w:ind w:left="0" w:right="0" w:firstLine="560"/>
        <w:spacing w:before="450" w:after="450" w:line="312" w:lineRule="auto"/>
      </w:pPr>
      <w:r>
        <w:rPr>
          <w:rFonts w:ascii="宋体" w:hAnsi="宋体" w:eastAsia="宋体" w:cs="宋体"/>
          <w:color w:val="000"/>
          <w:sz w:val="28"/>
          <w:szCs w:val="28"/>
        </w:rPr>
        <w:t xml:space="preserve">在思想上，始终与党中央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修读工程硕士学位，可该专业只招一名在职研究生，专业课的学习不单独开班，需要随全日制研究生一起上课，在修完基础课的学分之后由于工作需要无法跟班上课，根据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岁月如梭，转眼间一个学期又要结束了。在这一个学期中，我担任一年级美术教学工作。在工作中我享受到了收获与喜悦，也在工作中发现一些存在的问题。我对这一个学期中的美术课教学工作总结如下：&lt;</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高校教师转正申请书 教师转正申请书简短100字篇十一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20xx年夏天，我很荣幸的成为新邵县特岗队伍中的一员来到了洪溪中学，由于家乡的需要，20xx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学生自我服务能力比赛”共有10名学生在比赛中表现突出，分别获得了一、二、三等奖。通过本次活动学生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学生疑似红眼病，我们及时上报园内领导和保健老师，并及时带到卫生院请专业医生帮助检查，还及时通知家长带学生就医，并按规定隔离。同时，我们对班内环境和各种用品进行彻底消毒，做到防患未然。对来园的每位学生进行细致的检查，做到早发现、早预防、早治疗，及时防止病毒的蔓延和扩散。做好午睡室的消毒通风工作，减少细菌的滋生，保证学生的出勤率。提醒学生合理的穿脱衣裤入睡、端正用餐坐姿，继续学习自己整理小床，以养成良好的午睡、用餐习惯。同时，通过健康活动“小猪变干净了”和安全教育“玩滑梯”，让学生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另外在本月我们班和园内其它班级一起举行了防震演练，通过演习让学生明白在灾难来临之时该做什么，提高学生抗震防灾的意识和知识。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继续通过家长接送学生的时间和加校路路通两种渠道，主动向家长反馈学生在园生活、学习情况，取得家长的配合和支持。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学生收集有关蛋的图片，携带蛋、蛋壳和蛋制品包装盒到小学，并带学生去菜场观察各种各样的蛋。还让家长为学生准备一样最爱吃食品，让学生带到小学来和好朋友一起共享，鼓励学生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2025-05-02T11:44:51+08:00</dcterms:created>
  <dcterms:modified xsi:type="dcterms:W3CDTF">2025-05-02T11:44:51+08:00</dcterms:modified>
</cp:coreProperties>
</file>

<file path=docProps/custom.xml><?xml version="1.0" encoding="utf-8"?>
<Properties xmlns="http://schemas.openxmlformats.org/officeDocument/2006/custom-properties" xmlns:vt="http://schemas.openxmlformats.org/officeDocument/2006/docPropsVTypes"/>
</file>