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党章》和中央、自治区党委的部署与精神，以及中共XX市ⅩⅩⅩ局党组关于开好2024年县以上党和国家机关党员领导干部民主生活会的实施方案的具体要求，本人在深入学习党的十六大报告、《中共中央关于完善社会主义市场经济体制若干问题的决定》、《中...</w:t>
      </w:r>
    </w:p>
    <w:p>
      <w:pPr>
        <w:ind w:left="0" w:right="0" w:firstLine="560"/>
        <w:spacing w:before="450" w:after="450" w:line="312" w:lineRule="auto"/>
      </w:pPr>
      <w:r>
        <w:rPr>
          <w:rFonts w:ascii="宋体" w:hAnsi="宋体" w:eastAsia="宋体" w:cs="宋体"/>
          <w:color w:val="000"/>
          <w:sz w:val="28"/>
          <w:szCs w:val="28"/>
        </w:rPr>
        <w:t xml:space="preserve">根据《党章》和中央、自治区党委的部署与精神，以及中共XX市ⅩⅩⅩ局党组关于开好2024年县以上党和国家机关党员领导干部民主生活会的实施方案的具体要求，本人在深入学习党的十六大报告、《中共中央关于完善社会主义市场经济体制若干问题的决定》、《中国共产党党内监督条例（试行）》、《中国共产党纪律处分条例》、胡锦涛同志在中央纪委第三次全会上和在建党83周年前夕举行的中央政治局第十四次集体学习时的重要讲话等文献，并通过观看中纪委等有关方面摄制的《“立党为公、执政为民”先进事迹报告》和《王怀忠两面人生》电教片的基础上，按照关键在坚持与时俱进，核心在保持党的先进性,本质在坚持执政为民的根本要求，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一、不够深入基层调查研究工作</w:t>
      </w:r>
    </w:p>
    <w:p>
      <w:pPr>
        <w:ind w:left="0" w:right="0" w:firstLine="560"/>
        <w:spacing w:before="450" w:after="450" w:line="312" w:lineRule="auto"/>
      </w:pPr>
      <w:r>
        <w:rPr>
          <w:rFonts w:ascii="宋体" w:hAnsi="宋体" w:eastAsia="宋体" w:cs="宋体"/>
          <w:color w:val="000"/>
          <w:sz w:val="28"/>
          <w:szCs w:val="28"/>
        </w:rPr>
        <w:t xml:space="preserve">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二、对自身学习抓得还不紧</w:t>
      </w:r>
    </w:p>
    <w:p>
      <w:pPr>
        <w:ind w:left="0" w:right="0" w:firstLine="560"/>
        <w:spacing w:before="450" w:after="450" w:line="312" w:lineRule="auto"/>
      </w:pPr>
      <w:r>
        <w:rPr>
          <w:rFonts w:ascii="宋体" w:hAnsi="宋体" w:eastAsia="宋体" w:cs="宋体"/>
          <w:color w:val="000"/>
          <w:sz w:val="28"/>
          <w:szCs w:val="28"/>
        </w:rPr>
        <w:t xml:space="preserve">对领导者素质的提高是内在主观因素和外部客观条件和因素综合作用的结果。内在主观因素指的是“一把手”自身的心理品格、智能、身体以及个人实践等条件，外部客观条件包括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三、党建工作有待加强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四、对干部职工的培养和教育还抓得不够</w:t>
      </w:r>
    </w:p>
    <w:p>
      <w:pPr>
        <w:ind w:left="0" w:right="0" w:firstLine="560"/>
        <w:spacing w:before="450" w:after="450" w:line="312" w:lineRule="auto"/>
      </w:pPr>
      <w:r>
        <w:rPr>
          <w:rFonts w:ascii="宋体" w:hAnsi="宋体" w:eastAsia="宋体" w:cs="宋体"/>
          <w:color w:val="000"/>
          <w:sz w:val="28"/>
          <w:szCs w:val="28"/>
        </w:rPr>
        <w:t xml:space="preserve">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XX市XXXX监督管理队伍的团队精神。</w:t>
      </w:r>
    </w:p>
    <w:p>
      <w:pPr>
        <w:ind w:left="0" w:right="0" w:firstLine="560"/>
        <w:spacing w:before="450" w:after="450" w:line="312" w:lineRule="auto"/>
      </w:pPr>
      <w:r>
        <w:rPr>
          <w:rFonts w:ascii="宋体" w:hAnsi="宋体" w:eastAsia="宋体" w:cs="宋体"/>
          <w:color w:val="000"/>
          <w:sz w:val="28"/>
          <w:szCs w:val="28"/>
        </w:rPr>
        <w:t xml:space="preserve">五、关心职工生活不够</w:t>
      </w:r>
    </w:p>
    <w:p>
      <w:pPr>
        <w:ind w:left="0" w:right="0" w:firstLine="560"/>
        <w:spacing w:before="450" w:after="450" w:line="312" w:lineRule="auto"/>
      </w:pPr>
      <w:r>
        <w:rPr>
          <w:rFonts w:ascii="宋体" w:hAnsi="宋体" w:eastAsia="宋体" w:cs="宋体"/>
          <w:color w:val="000"/>
          <w:sz w:val="28"/>
          <w:szCs w:val="28"/>
        </w:rPr>
        <w:t xml:space="preserve">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六、廉洁自律还有待加强</w:t>
      </w:r>
    </w:p>
    <w:p>
      <w:pPr>
        <w:ind w:left="0" w:right="0" w:firstLine="560"/>
        <w:spacing w:before="450" w:after="450" w:line="312" w:lineRule="auto"/>
      </w:pPr>
      <w:r>
        <w:rPr>
          <w:rFonts w:ascii="宋体" w:hAnsi="宋体" w:eastAsia="宋体" w:cs="宋体"/>
          <w:color w:val="000"/>
          <w:sz w:val="28"/>
          <w:szCs w:val="28"/>
        </w:rPr>
        <w:t xml:space="preserve">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2025-05-16T01:29:07+08:00</dcterms:created>
  <dcterms:modified xsi:type="dcterms:W3CDTF">2025-05-16T01:29:07+08:00</dcterms:modified>
</cp:coreProperties>
</file>

<file path=docProps/custom.xml><?xml version="1.0" encoding="utf-8"?>
<Properties xmlns="http://schemas.openxmlformats.org/officeDocument/2006/custom-properties" xmlns:vt="http://schemas.openxmlformats.org/officeDocument/2006/docPropsVTypes"/>
</file>