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狠抓落实 推动信访工作创新发展</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加强领导 狠抓落实 推动信访工作创新发展**是市委、市政府所在地，是全市政治、经济、文化中心。做好信访工作，维护社会稳定，构建和谐**意义重大。近年来，区委、区政府坚持以构建和谐社会为目标，以解决问题为核心，以落实责任为主线，以依法规范为导...</w:t>
      </w:r>
    </w:p>
    <w:p>
      <w:pPr>
        <w:ind w:left="0" w:right="0" w:firstLine="560"/>
        <w:spacing w:before="450" w:after="450" w:line="312" w:lineRule="auto"/>
      </w:pPr>
      <w:r>
        <w:rPr>
          <w:rFonts w:ascii="宋体" w:hAnsi="宋体" w:eastAsia="宋体" w:cs="宋体"/>
          <w:color w:val="000"/>
          <w:sz w:val="28"/>
          <w:szCs w:val="28"/>
        </w:rPr>
        <w:t xml:space="preserve">加强领导 狠抓落实 推动信访工作创新发展</w:t>
      </w:r>
    </w:p>
    <w:p>
      <w:pPr>
        <w:ind w:left="0" w:right="0" w:firstLine="560"/>
        <w:spacing w:before="450" w:after="450" w:line="312" w:lineRule="auto"/>
      </w:pPr>
      <w:r>
        <w:rPr>
          <w:rFonts w:ascii="宋体" w:hAnsi="宋体" w:eastAsia="宋体" w:cs="宋体"/>
          <w:color w:val="000"/>
          <w:sz w:val="28"/>
          <w:szCs w:val="28"/>
        </w:rPr>
        <w:t xml:space="preserve">**是市委、市政府所在地，是全市政治、经济、文化中心。做好信访工作，维护社会稳定，构建和谐**意义重大。近年来，区委、区政府坚持以构建和谐社会为目标，以解决问题为核心，以落实责任为主线，以依法规范为导向，以建立长效机制为根本，举新措,求实效,办实事,树形象，在妥善处理人民内部矛盾、密切党群干群关系等方面作了大量工作，保持了社会政治大局的持续稳定，为推进全区改革与发展创造了良好的社会环境。</w:t>
      </w:r>
    </w:p>
    <w:p>
      <w:pPr>
        <w:ind w:left="0" w:right="0" w:firstLine="560"/>
        <w:spacing w:before="450" w:after="450" w:line="312" w:lineRule="auto"/>
      </w:pPr>
      <w:r>
        <w:rPr>
          <w:rFonts w:ascii="宋体" w:hAnsi="宋体" w:eastAsia="宋体" w:cs="宋体"/>
          <w:color w:val="000"/>
          <w:sz w:val="28"/>
          <w:szCs w:val="28"/>
        </w:rPr>
        <w:t xml:space="preserve">1、加强领导，认真落实信访工作责任制。坚持把信访工作纳入全区重点工作部署，调整充实了信访工作领导小组，建立了信访工作联席会议制度和区委常委会议定期听取信访工作汇报制度，坚持每年召开一次全区信访工作会议，研究解决涉及信访工作全局的重大问题；坚持每半年召开一次信访工作联席会议，每季度区委常委会专题听取一次信访工作汇报，研究解决信访工作中存在的具体问题;坚持每月召开一次信访工作领导小组会议，集中研究解决重大疑难信访案件。去年以来，针对欠发教师工资、供水取暖、制种款兑付、征地补偿、企业改制等群众埋怨情绪大、反映强烈的问题，先后召开信访协调会45场次，协调处理疑难信访案件56起，使一大批群众反映强烈的热点、难点问题得到了妥善解决。在此基础上，把信访工作列入各乡镇、各部门、各街道目标管理责任书，强化考核、严格奖罚，充分调动了各级组织参与做好信访工作的积极性。同时，高度重视信访队伍建设，努力改善信访办公条件，为做好信访工作提供了强有力的支持。</w:t>
      </w:r>
    </w:p>
    <w:p>
      <w:pPr>
        <w:ind w:left="0" w:right="0" w:firstLine="560"/>
        <w:spacing w:before="450" w:after="450" w:line="312" w:lineRule="auto"/>
      </w:pPr>
      <w:r>
        <w:rPr>
          <w:rFonts w:ascii="宋体" w:hAnsi="宋体" w:eastAsia="宋体" w:cs="宋体"/>
          <w:color w:val="000"/>
          <w:sz w:val="28"/>
          <w:szCs w:val="28"/>
        </w:rPr>
        <w:t xml:space="preserve">3、着眼长远，探索建立信访工作长效机制。把探索建立信访工作长效机制作为着眼长远，推动信访工作走上规范化、科学化和制度化轨道的突破口，在总结历年来信访工作经验的基础上，依据有关法律法规，研究制定了《**区信访工作制度及责任追究办法》,建立健全了信访工作目标管理、社会稳定超前预测、迅速化解矛盾的事前事中防控和事后结案回复、依法规范信访工作和依法规范群众信访行为的双规范、信访工作责任追究、信访听证、行政纠错、监督激励、信访反馈与政策研究联动等十项机制，以及信访工作目标管理、领导包案部门包抓、矛盾纠纷零报告、月通报、接访时限责任追究、信访案件限期办理、信访结果公开、信访材料归档立案等十四项工作制度，对信访工作从排查、接访 、立案、调查处理、结案回复到立卷归档等各个环节做出了具体规定，明确了责任追究的对象和方式，初步建立起了信访工作的长效机制。同时，以开展保持共产党员先进性教育活动为契机，组织广大党员干部认真学习贯彻《信访条例》，教育引导各级组织和广大干部坚持依法行政、依法处理信访案件，进一步规范了信访工作行为。</w:t>
      </w:r>
    </w:p>
    <w:p>
      <w:pPr>
        <w:ind w:left="0" w:right="0" w:firstLine="560"/>
        <w:spacing w:before="450" w:after="450" w:line="312" w:lineRule="auto"/>
      </w:pPr>
      <w:r>
        <w:rPr>
          <w:rFonts w:ascii="宋体" w:hAnsi="宋体" w:eastAsia="宋体" w:cs="宋体"/>
          <w:color w:val="000"/>
          <w:sz w:val="28"/>
          <w:szCs w:val="28"/>
        </w:rPr>
        <w:t xml:space="preserve">5、保障弱势群体合法权益，密切党群干群关系。今年以来，结合保持共产党员先进性教育活动的开展，区委、区政府多渠道筹措资金5万多元，走访慰问了40名建国前后入党的老党员、贫困党员和154 名离退休老干部；划拨9.8万元救灾资金，对在畜禽疫病防治期间受灾的98户农民进行了补助；落实救助资金26万元，对农村敬老院老人、老复员军人、五保户等弱势群体进行了救助；筹措资金2678万元，足额发放了养老保险金；调配专门力量，为农民工清理拖欠工资124万元。同时，区级四大班子领导深入联系点和实践点走访慰问贫困户80户、畜禽疫病受灾户36户、贫困残疾人68名，为他们提供致富信息120多条，捐助生产生活物资2万多元，以实际行动密切了党群干群关系，维护了社会稳定。</w:t>
      </w:r>
    </w:p>
    <w:p>
      <w:pPr>
        <w:ind w:left="0" w:right="0" w:firstLine="560"/>
        <w:spacing w:before="450" w:after="450" w:line="312" w:lineRule="auto"/>
      </w:pPr>
      <w:r>
        <w:rPr>
          <w:rFonts w:ascii="宋体" w:hAnsi="宋体" w:eastAsia="宋体" w:cs="宋体"/>
          <w:color w:val="000"/>
          <w:sz w:val="28"/>
          <w:szCs w:val="28"/>
        </w:rPr>
        <w:t xml:space="preserve">针对新形势下信访工作中出现的新问题和新特点，将以贯彻落实《信访条例》为契机，进一步加强领导，强化措施，推动信访工作再上新台阶。具体做到“六抓”：</w:t>
      </w:r>
    </w:p>
    <w:p>
      <w:pPr>
        <w:ind w:left="0" w:right="0" w:firstLine="560"/>
        <w:spacing w:before="450" w:after="450" w:line="312" w:lineRule="auto"/>
      </w:pPr>
      <w:r>
        <w:rPr>
          <w:rFonts w:ascii="宋体" w:hAnsi="宋体" w:eastAsia="宋体" w:cs="宋体"/>
          <w:color w:val="000"/>
          <w:sz w:val="28"/>
          <w:szCs w:val="28"/>
        </w:rPr>
        <w:t xml:space="preserve">一是抓宣传，增强依法信访意识。通过多种途径和形式，加强《信访条例》宣传教育，不断增强各级干部依法行政意识，规范信访工作行为；教育和引导群众坚持依法信访,维护信访秩序。</w:t>
      </w:r>
    </w:p>
    <w:p>
      <w:pPr>
        <w:ind w:left="0" w:right="0" w:firstLine="560"/>
        <w:spacing w:before="450" w:after="450" w:line="312" w:lineRule="auto"/>
      </w:pPr>
      <w:r>
        <w:rPr>
          <w:rFonts w:ascii="宋体" w:hAnsi="宋体" w:eastAsia="宋体" w:cs="宋体"/>
          <w:color w:val="000"/>
          <w:sz w:val="28"/>
          <w:szCs w:val="28"/>
        </w:rPr>
        <w:t xml:space="preserve">二是抓主动，畅通信访渠道。严格落实领导干部下访制度，督促各级领导干部深入基层，察民情、听民声、解民忧，及时发现并解决关系群众切身利益的热点、难点问题，努力把问题解决在基层、化解在萌芽状态。认真落实领导信访接待日制度，对接访日群众反映的问题，由接访领导定期过问，督促落实。严格落实信访信息公开制度，完善信访法律法规、信访案件处理结果的查询服务和公布工作，为信访人提出信访事项和查询信访结果提供方便。</w:t>
      </w:r>
    </w:p>
    <w:p>
      <w:pPr>
        <w:ind w:left="0" w:right="0" w:firstLine="560"/>
        <w:spacing w:before="450" w:after="450" w:line="312" w:lineRule="auto"/>
      </w:pPr>
      <w:r>
        <w:rPr>
          <w:rFonts w:ascii="宋体" w:hAnsi="宋体" w:eastAsia="宋体" w:cs="宋体"/>
          <w:color w:val="000"/>
          <w:sz w:val="28"/>
          <w:szCs w:val="28"/>
        </w:rPr>
        <w:t xml:space="preserve">三是抓责任，确保信访工作落到实处。进一步健全完善并严格落实信访工作领导责任制，坚持和完善党政一把手负总责，分管领导具体抓，其他领导协调抓，一级抓一级、层层抓落实的工作机制。进一步健全完善各级信访工作领导小组和联席会议工作制度，坚持和完善领导包案、部门包抓制度，健全信访工作责任追究和考评制度，充分调动各级组织和广大干部参与信访工作的积极性，努力构建大信访的工作格局。</w:t>
      </w:r>
    </w:p>
    <w:p>
      <w:pPr>
        <w:ind w:left="0" w:right="0" w:firstLine="560"/>
        <w:spacing w:before="450" w:after="450" w:line="312" w:lineRule="auto"/>
      </w:pPr>
      <w:r>
        <w:rPr>
          <w:rFonts w:ascii="宋体" w:hAnsi="宋体" w:eastAsia="宋体" w:cs="宋体"/>
          <w:color w:val="000"/>
          <w:sz w:val="28"/>
          <w:szCs w:val="28"/>
        </w:rPr>
        <w:t xml:space="preserve">四是抓重点，提高信访工作实效。对全区信访案件的调查处理情况进行全面检查，集中精力突破信访积案和尚未妥善解决或仍可能出现重复信访的案件，耐心细致地做好重点上访人员的工作，加强对长期缠诉缠访人员的防范和监控，坚决把人员稳定在当地。</w:t>
      </w:r>
    </w:p>
    <w:p>
      <w:pPr>
        <w:ind w:left="0" w:right="0" w:firstLine="560"/>
        <w:spacing w:before="450" w:after="450" w:line="312" w:lineRule="auto"/>
      </w:pPr>
      <w:r>
        <w:rPr>
          <w:rFonts w:ascii="宋体" w:hAnsi="宋体" w:eastAsia="宋体" w:cs="宋体"/>
          <w:color w:val="000"/>
          <w:sz w:val="28"/>
          <w:szCs w:val="28"/>
        </w:rPr>
        <w:t xml:space="preserve">五是抓基层，在控源治本上下功夫。进一步建立健全区、乡、村、组四级信访工作网络，配齐配强专兼职信访工作干部，确保群众上访找得到门，找得到人。进一步加强乡、村两级班子建设，全面落实政务、村务公开制度，从源头上做好群众信访工作。同时，结合先进性教育活动开展，继续组织广大党员开展多种形式的党性实践活动，为群众办实事、办好事，进一步密切党群干群关系；全面落实“三条保障线”制度和社会优扶、救济等制度，切实做好拖欠工程款和农民工工资清欠工作，广泛开展多种形式的扶贫济困送温暖活动，依法保障弱势群体合法权益，密切党群干群关系。</w:t>
      </w:r>
    </w:p>
    <w:p>
      <w:pPr>
        <w:ind w:left="0" w:right="0" w:firstLine="560"/>
        <w:spacing w:before="450" w:after="450" w:line="312" w:lineRule="auto"/>
      </w:pPr>
      <w:r>
        <w:rPr>
          <w:rFonts w:ascii="宋体" w:hAnsi="宋体" w:eastAsia="宋体" w:cs="宋体"/>
          <w:color w:val="000"/>
          <w:sz w:val="28"/>
          <w:szCs w:val="28"/>
        </w:rPr>
        <w:t xml:space="preserve">六是抓机制，提高信访工作水平。进一步建立健全并严格落实社会稳定预警机制、矛盾纠纷排查调处机制、应急处置机制、归口管理、分工负责的督查落实机制、信访工作领导责任追究制等制度和机制，不断探索建立政府主导、社会各方参与解决矛盾纠纷的长效工作机制，努力开创信访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2025-08-06T03:59:07+08:00</dcterms:created>
  <dcterms:modified xsi:type="dcterms:W3CDTF">2025-08-06T03:59:07+08:00</dcterms:modified>
</cp:coreProperties>
</file>

<file path=docProps/custom.xml><?xml version="1.0" encoding="utf-8"?>
<Properties xmlns="http://schemas.openxmlformats.org/officeDocument/2006/custom-properties" xmlns:vt="http://schemas.openxmlformats.org/officeDocument/2006/docPropsVTypes"/>
</file>