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全民创业抓项目，为增长而竞争</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全民创业抓项目 为增长而竞争一、正确认识这次观摩督查活动，认真总结项目建设特点对市委重大决策和重要工作部署贯彻落实情况，开展经常性的观摩督查活动，这是我们多年来指导工作实践的成功经验。抓项目、比增长、看变化、观实效，是一种有效的激励机制。市...</w:t>
      </w:r>
    </w:p>
    <w:p>
      <w:pPr>
        <w:ind w:left="0" w:right="0" w:firstLine="560"/>
        <w:spacing w:before="450" w:after="450" w:line="312" w:lineRule="auto"/>
      </w:pPr>
      <w:r>
        <w:rPr>
          <w:rFonts w:ascii="宋体" w:hAnsi="宋体" w:eastAsia="宋体" w:cs="宋体"/>
          <w:color w:val="000"/>
          <w:sz w:val="28"/>
          <w:szCs w:val="28"/>
        </w:rPr>
        <w:t xml:space="preserve">全民创业抓项目 为增长而竞争</w:t>
      </w:r>
    </w:p>
    <w:p>
      <w:pPr>
        <w:ind w:left="0" w:right="0" w:firstLine="560"/>
        <w:spacing w:before="450" w:after="450" w:line="312" w:lineRule="auto"/>
      </w:pPr>
      <w:r>
        <w:rPr>
          <w:rFonts w:ascii="宋体" w:hAnsi="宋体" w:eastAsia="宋体" w:cs="宋体"/>
          <w:color w:val="000"/>
          <w:sz w:val="28"/>
          <w:szCs w:val="28"/>
        </w:rPr>
        <w:t xml:space="preserve">一、正确认识这次观摩督查活动，认真总结项目建设特点</w:t>
      </w:r>
    </w:p>
    <w:p>
      <w:pPr>
        <w:ind w:left="0" w:right="0" w:firstLine="560"/>
        <w:spacing w:before="450" w:after="450" w:line="312" w:lineRule="auto"/>
      </w:pPr>
      <w:r>
        <w:rPr>
          <w:rFonts w:ascii="宋体" w:hAnsi="宋体" w:eastAsia="宋体" w:cs="宋体"/>
          <w:color w:val="000"/>
          <w:sz w:val="28"/>
          <w:szCs w:val="28"/>
        </w:rPr>
        <w:t xml:space="preserve">对市委重大决策和重要工作部署贯彻落实情况，开展经常性的观摩督查活动，这是我们多年来指导工作实践的成功经验。抓项目、比增长、看变化、观实效，是一种有效的激励机制。市委、市政府集中时间，由主要领导带队，组织各县市区党政主要领导和市直各部门主要负责人，深入现场对全市重点项目建设情况开展高规格、大规模的观摩督查活动，多年来还是第一次。这不仅是一次普通的工作检查，更是对县市区之间加强学习交流 、寻找发展差距、完善发展思路的有益探索，是对全市整体工作的有力促进，也是全面贯彻落实省十届四次全委会议精神的具体行动，对于我们进一步深化市情认识，科学制定和衔接“十一五”计划，确定全市今后一个时期的发展目标，具有十分重要的意义。</w:t>
      </w:r>
    </w:p>
    <w:p>
      <w:pPr>
        <w:ind w:left="0" w:right="0" w:firstLine="560"/>
        <w:spacing w:before="450" w:after="450" w:line="312" w:lineRule="auto"/>
      </w:pPr>
      <w:r>
        <w:rPr>
          <w:rFonts w:ascii="宋体" w:hAnsi="宋体" w:eastAsia="宋体" w:cs="宋体"/>
          <w:color w:val="000"/>
          <w:sz w:val="28"/>
          <w:szCs w:val="28"/>
        </w:rPr>
        <w:t xml:space="preserve">近几年的实践证明，有一个好的发展战略和思路，对一个地方的发展至关重要。只有发挥我们的比较优势，实施项目带动战略，走全民创业之路，根据生产要素的禀赋分布、结构和变化情况，确定适合的产业、产品和技术结构，才能使经济快速增长，人民生活水平稳步提高。目前，全市各级在发展中思路对、项目多、变化大、抓的实，创新思路，狠抓项目，各具特色。</w:t>
      </w:r>
    </w:p>
    <w:p>
      <w:pPr>
        <w:ind w:left="0" w:right="0" w:firstLine="560"/>
        <w:spacing w:before="450" w:after="450" w:line="312" w:lineRule="auto"/>
      </w:pPr>
      <w:r>
        <w:rPr>
          <w:rFonts w:ascii="宋体" w:hAnsi="宋体" w:eastAsia="宋体" w:cs="宋体"/>
          <w:color w:val="000"/>
          <w:sz w:val="28"/>
          <w:szCs w:val="28"/>
        </w:rPr>
        <w:t xml:space="preserve">一是项目思路更加清晰。现在**就象一个大工地，到处都是项目建设的红火场面，仅千万元以上的大项目就有253个，投资达41.4亿元。这种良好局面的形成与**自我加压式的发展思路不无关系，与发挥比较优势，坚持开放开发，引强做大的项目总体工作思路是分不开的，也是实施项目带动战略的结果，更是思路决定出路，思想决定行动，认识的高度决定工作力度的结果。今后，我们仍然要坚持把项目作为第一要务的重中之重，解放思想，抢抓机遇，加大对外招商力度，建立抓项目的有利环境，严格推行项目目标责任制、领导包挂责任制、定期督查通报制和年终考核制，落实重奖政策，项目意识、机遇意识、竞争意识和抓工作的韧劲就会更加强。</w:t>
      </w:r>
    </w:p>
    <w:p>
      <w:pPr>
        <w:ind w:left="0" w:right="0" w:firstLine="560"/>
        <w:spacing w:before="450" w:after="450" w:line="312" w:lineRule="auto"/>
      </w:pPr>
      <w:r>
        <w:rPr>
          <w:rFonts w:ascii="宋体" w:hAnsi="宋体" w:eastAsia="宋体" w:cs="宋体"/>
          <w:color w:val="000"/>
          <w:sz w:val="28"/>
          <w:szCs w:val="28"/>
        </w:rPr>
        <w:t xml:space="preserve">二是特色经济更加突出。各县市区依据自身产业优势，培植特色错位竞争。依靠自身资源和区位优势，狠打项目攻坚战，建设了一批规模大、后劲足、特色明显、支撑力较强的产业发展项目。如**依托水资源发展矿山资源电冶一体化，***立足石棉注重技术改造和尾矿深加工，走循环经济道路，**依托钒矿和围绕旅游龙头做好开发开放的大文章，**抓住通道经济注重完善基础设施，大力兴办工业项目，**依托牧草、酒花和啤酒大麦生产基地注重产品精深加工、延长了产业链条，**依托棉花和设施养殖注重产业化龙头项目建设，肃州区依托区位优势注重工业园区建设，合理规划建设园区功能布局，以优越的发展环境引进并开工建设了一批高科技项目和产业化龙头项目。这些产业特色，体现了“人无我有、人有我优、人优我特”的发展理念，成为推动产业结构优化升级、促进县域经济加快发展最大亮点。</w:t>
      </w:r>
    </w:p>
    <w:p>
      <w:pPr>
        <w:ind w:left="0" w:right="0" w:firstLine="560"/>
        <w:spacing w:before="450" w:after="450" w:line="312" w:lineRule="auto"/>
      </w:pPr>
      <w:r>
        <w:rPr>
          <w:rFonts w:ascii="宋体" w:hAnsi="宋体" w:eastAsia="宋体" w:cs="宋体"/>
          <w:color w:val="000"/>
          <w:sz w:val="28"/>
          <w:szCs w:val="28"/>
        </w:rPr>
        <w:t xml:space="preserve">三是工作措施更加得力。有了项目“抓手”，工作也就有了“重点”，各县市区始终把项目建设牢牢抓在手上不放松，成为经济增总量、发展增后劲、工作见实效的“坐标”。全市上下坚持在机制上推动，责任上落实，探索建立了重点项目县级领导包挂主抓责任制、引进项目激励制、年度考核评比制、项目建设进展情况定期督查通报制、项目法人目标责任制等一系列制度，特别对重大项目严格推行一个项目、一套机构、一套方案、一套措施、一抓到底的工作制度，在研究论证、立项报批和组织实施各个环节，明确领导责任，及时协调解决项目建设中存在的困难和问题，确保项目建设达到了均衡进度要求，一大批项目按期建成投产，发挥效益。</w:t>
      </w:r>
    </w:p>
    <w:p>
      <w:pPr>
        <w:ind w:left="0" w:right="0" w:firstLine="560"/>
        <w:spacing w:before="450" w:after="450" w:line="312" w:lineRule="auto"/>
      </w:pPr>
      <w:r>
        <w:rPr>
          <w:rFonts w:ascii="宋体" w:hAnsi="宋体" w:eastAsia="宋体" w:cs="宋体"/>
          <w:color w:val="000"/>
          <w:sz w:val="28"/>
          <w:szCs w:val="28"/>
        </w:rPr>
        <w:t xml:space="preserve">二、发挥优势，扬长避短，为增长而竞争</w:t>
      </w:r>
    </w:p>
    <w:p>
      <w:pPr>
        <w:ind w:left="0" w:right="0" w:firstLine="560"/>
        <w:spacing w:before="450" w:after="450" w:line="312" w:lineRule="auto"/>
      </w:pPr>
      <w:r>
        <w:rPr>
          <w:rFonts w:ascii="宋体" w:hAnsi="宋体" w:eastAsia="宋体" w:cs="宋体"/>
          <w:color w:val="000"/>
          <w:sz w:val="28"/>
          <w:szCs w:val="28"/>
        </w:rPr>
        <w:t xml:space="preserve">在**经济社会发展中，我们要采用为增长而竞争的考量体制，就是抓项目、比增长、看变化、观实效，通过全民创业助推**经济走上快车道。</w:t>
      </w:r>
    </w:p>
    <w:p>
      <w:pPr>
        <w:ind w:left="0" w:right="0" w:firstLine="560"/>
        <w:spacing w:before="450" w:after="450" w:line="312" w:lineRule="auto"/>
      </w:pPr>
      <w:r>
        <w:rPr>
          <w:rFonts w:ascii="宋体" w:hAnsi="宋体" w:eastAsia="宋体" w:cs="宋体"/>
          <w:color w:val="000"/>
          <w:sz w:val="28"/>
          <w:szCs w:val="28"/>
        </w:rPr>
        <w:t xml:space="preserve">一要比增长速度，看发展快慢。从我市实际看，经济总量小仍然是制约发展的关键因素，发展速度仍然是衡量区域经济竞争力的核心指标。我们比发展速度，就是要比较gdp和人均gdp、财政收入和城乡居民收入、固定资产投资和项目建设。gdp和人均gdp体现着发展的成果，财政收入和城乡居民收入体现着发展的质量，固定资产投资和项目建设体现着发展的动力。如果这些指标上不去，就谈不上发展，更不要说科学发展了。</w:t>
      </w:r>
    </w:p>
    <w:p>
      <w:pPr>
        <w:ind w:left="0" w:right="0" w:firstLine="560"/>
        <w:spacing w:before="450" w:after="450" w:line="312" w:lineRule="auto"/>
      </w:pPr>
      <w:r>
        <w:rPr>
          <w:rFonts w:ascii="宋体" w:hAnsi="宋体" w:eastAsia="宋体" w:cs="宋体"/>
          <w:color w:val="000"/>
          <w:sz w:val="28"/>
          <w:szCs w:val="28"/>
        </w:rPr>
        <w:t xml:space="preserve">二要比“三化”进程，看变化大小。工业化、城市化和产业化是现阶段区域经济竞争的焦点，是实现现代化的必然途径。“三化”进程直接决定着我市在全省发展格局中的位置，也直接影响着各县市区的发展走向。我们比“三化”进程，工业化就是抓大不放小，兴办各类工业项目，重点是骨干工业项目投资额、园区资本聚集度和工业增加值；城市化就是以人为本，建精品城市，重点是城市基础设施投资额、现代服务业产值和城市化率；农业产业化就是提高农业综合生产能力，重点是规模龙头企业数、特色农产品基地规模和劳务经济总收入。</w:t>
      </w:r>
    </w:p>
    <w:p>
      <w:pPr>
        <w:ind w:left="0" w:right="0" w:firstLine="560"/>
        <w:spacing w:before="450" w:after="450" w:line="312" w:lineRule="auto"/>
      </w:pPr>
      <w:r>
        <w:rPr>
          <w:rFonts w:ascii="宋体" w:hAnsi="宋体" w:eastAsia="宋体" w:cs="宋体"/>
          <w:color w:val="000"/>
          <w:sz w:val="28"/>
          <w:szCs w:val="28"/>
        </w:rPr>
        <w:t xml:space="preserve">三要比改革创新，看体制转换。改革创新就是要多在体制机制上做文章，革除一切不合时宜、束缚发展的东西，破解发展难题、开辟发展新途径。现在比改革创新，就是要在更大范围、更高层次上，建立起与加快**发展、促进开放开发相适应的管理体制和运行机制。各县市区就是要各打各的优势仗，各走各的致富路，各念各的品牌经，继续抓好企业改革，加快培育各自的上市公司；要加快推进事业单位改革和农村配套改革等微观领域改革，并将改革的触角向社会保障体制、社会管理方式、政府机构改革和职能转变等宏观领域延伸，建立起管理更加科学、运行更加顺畅的和谐社会。</w:t>
      </w:r>
    </w:p>
    <w:p>
      <w:pPr>
        <w:ind w:left="0" w:right="0" w:firstLine="560"/>
        <w:spacing w:before="450" w:after="450" w:line="312" w:lineRule="auto"/>
      </w:pPr>
      <w:r>
        <w:rPr>
          <w:rFonts w:ascii="宋体" w:hAnsi="宋体" w:eastAsia="宋体" w:cs="宋体"/>
          <w:color w:val="000"/>
          <w:sz w:val="28"/>
          <w:szCs w:val="28"/>
        </w:rPr>
        <w:t xml:space="preserve">四要比发展后劲，看战略设想。对我市这样一个典型的投资拉动型地区来讲，发展的后劲具体体现在项目建设上，哪个县市储备的项目足、建成的大项目多，哪个县市就能抢占发展的制高点。因此，要圈定自己的追求目标，设定挑战发展目标。根据产业经济板块，构筑竞争优势，必须有产业簇群，必须有响亮的品牌。在项目建设理念上，要牢固树立可持续发展和环保意识，善抓外部机遇，吃透内部优势，紧紧依靠各自的资源优势和区位优势谋划项目；在项目建设重点上，要切实突出工业项目建设，新上一批具有比较优势、产业链条长、产品关联度高、带动力强的骨干项目；在项目建设范围上，要坚持工业项目与城市基础设施项目、农业产业化项目和社会发展项目并举，优化项目建设结构。六要比县域特色，看品牌亮点。近几年，各县市区培育了一大批特色鲜明的亮点，带动了县域经济的快速发展。今后比亮点特色，就是要看老亮点有没有新发展，培育的新亮点多不多、有没有生命力，新老亮点的辐射效应有没有增强，通过培育亮点实实在在增强县域经济竞争力，提高领导发展的能力。</w:t>
      </w:r>
    </w:p>
    <w:p>
      <w:pPr>
        <w:ind w:left="0" w:right="0" w:firstLine="560"/>
        <w:spacing w:before="450" w:after="450" w:line="312" w:lineRule="auto"/>
      </w:pPr>
      <w:r>
        <w:rPr>
          <w:rFonts w:ascii="宋体" w:hAnsi="宋体" w:eastAsia="宋体" w:cs="宋体"/>
          <w:color w:val="000"/>
          <w:sz w:val="28"/>
          <w:szCs w:val="28"/>
        </w:rPr>
        <w:t xml:space="preserve">三、以项目带动全民创业，推动经济和社会发展再上新台阶</w:t>
      </w:r>
    </w:p>
    <w:p>
      <w:pPr>
        <w:ind w:left="0" w:right="0" w:firstLine="560"/>
        <w:spacing w:before="450" w:after="450" w:line="312" w:lineRule="auto"/>
      </w:pPr>
      <w:r>
        <w:rPr>
          <w:rFonts w:ascii="宋体" w:hAnsi="宋体" w:eastAsia="宋体" w:cs="宋体"/>
          <w:color w:val="000"/>
          <w:sz w:val="28"/>
          <w:szCs w:val="28"/>
        </w:rPr>
        <w:t xml:space="preserve">项目是加快发展的有效载体，我们实施全民创业工程，最根本的就是要促进竞争机制的形成，使人人有事做，人人抓项目，就是要坚定不移地实施项目带动战略，以项目推动全民创业工程实施。</w:t>
      </w:r>
    </w:p>
    <w:p>
      <w:pPr>
        <w:ind w:left="0" w:right="0" w:firstLine="560"/>
        <w:spacing w:before="450" w:after="450" w:line="312" w:lineRule="auto"/>
      </w:pPr>
      <w:r>
        <w:rPr>
          <w:rFonts w:ascii="宋体" w:hAnsi="宋体" w:eastAsia="宋体" w:cs="宋体"/>
          <w:color w:val="000"/>
          <w:sz w:val="28"/>
          <w:szCs w:val="28"/>
        </w:rPr>
        <w:t xml:space="preserve">2、加强项目的超前谋划和在建项目达产达标。以大力实施全民创业工程为主线，积极推进工业强市、科教兴市和生态立市战略，大力推进城市化、工业化和农业产业化进程，按照这个规划思路，依托各自优势，尽快谋划和筛选一批能够增强我市经济社会发展后劲的重大项目，充实项目库。当前，要重点抓好一批大项目，尤其要超前谋划一批“十一五”期间重点建设项目，抓紧汇报衔接，争取有更多的项目挤进全国和全省的总盘子。对目前已经开工建设的各类基础设施项目、生态环境治理项目和产业发展项目，要强化督促检查，逐月按计划列出进度排序，特别是对2024年、2024年获得引资奖的项目，要强化目标管理，加强资金和施工调度，尽快达产达标，年底进行考核，以重点项目的集中突破，推动项目建设上台阶、上水平。</w:t>
      </w:r>
    </w:p>
    <w:p>
      <w:pPr>
        <w:ind w:left="0" w:right="0" w:firstLine="560"/>
        <w:spacing w:before="450" w:after="450" w:line="312" w:lineRule="auto"/>
      </w:pPr>
      <w:r>
        <w:rPr>
          <w:rFonts w:ascii="宋体" w:hAnsi="宋体" w:eastAsia="宋体" w:cs="宋体"/>
          <w:color w:val="000"/>
          <w:sz w:val="28"/>
          <w:szCs w:val="28"/>
        </w:rPr>
        <w:t xml:space="preserve">3、要健全完善项目工作机制。这几年来，我们在项目工作中，形成了一系列行之有效的工作制度，推动了项目建设任务落实。今后，要继续严格推行重大项目领导包挂责任制、重点项目部门目标责任制和项目建设定期督查通报制，建立健全招商引资签约项目跟踪制，完善项目工作考核制度，落实引进资金、项目重奖政策。特别要强化项目申报部门、审查部门、实施部门目标责任制，组织力量经常外出考察项目、招商引资，严格招商、安商、稳商等环节的责任机制。按照市场经济的要求找项目、立项目、上项目，真正实现以机制和制度推动项目建设。同时，要加强项目管理，建立健全项目建设中预防腐败的制度体系，努力规范干部用权行为，确保经济快速发展，干部健康成长。</w:t>
      </w:r>
    </w:p>
    <w:p>
      <w:pPr>
        <w:ind w:left="0" w:right="0" w:firstLine="560"/>
        <w:spacing w:before="450" w:after="450" w:line="312" w:lineRule="auto"/>
      </w:pPr>
      <w:r>
        <w:rPr>
          <w:rFonts w:ascii="宋体" w:hAnsi="宋体" w:eastAsia="宋体" w:cs="宋体"/>
          <w:color w:val="000"/>
          <w:sz w:val="28"/>
          <w:szCs w:val="28"/>
        </w:rPr>
        <w:t xml:space="preserve">4、切实解决好项目建设中突出问题。一是解决思想问题。思想观念是加快发展的先决条件，解放思想的过程就是全民创业促发展的过程。在抓项目促发展上解放思想，就是要有办大工业的理念、开发高新技术产业产品的视野、落实科学发展观的思路，坚持一切工作服从和服务于项目建设这个中心，坚决克服在全民创业中思想保守、观念落后、小富即安、安于现状、不抓项目和小农经济的思想观念；二要解决环境问题。环境是经济通道，也是发展的第一立足点，第一竞争点，投资商不仅要看投资优惠政策条件，更重要的是关心投资安全、投资回报。发展环境如何，就是要坚持县市区看增长，部门看服务，我们的工作就是要向这方面转变；三是机遇问题。加快发展的核心是加强项目建设，抢抓机遇的核心是抢抓项目，一定要学会捕捉机遇，敢于抢抓机遇，善于用好机遇，坚持“跑部进厅进院”，加快催生一批建设项目；四要解决能力问题。发展速度的快慢、变化的大小、项目的多少，是衡量党政一把手执政能力和领导发展能力的重要标志。各级党政主要领导是抓项目、促发展的第一责任人，要善抓项目、会抓项目，抓的实，能抓出成效。今后一到两年内，我们还要组织党政主要领导对发展情况进行观摩，看有什么新的变化，希望各级党政主要领导干部既要把握方向、统领全局，又要求真务实、抓主抓重，不断提高领导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2025-08-06T11:23:18+08:00</dcterms:created>
  <dcterms:modified xsi:type="dcterms:W3CDTF">2025-08-06T11:23:18+08:00</dcterms:modified>
</cp:coreProperties>
</file>

<file path=docProps/custom.xml><?xml version="1.0" encoding="utf-8"?>
<Properties xmlns="http://schemas.openxmlformats.org/officeDocument/2006/custom-properties" xmlns:vt="http://schemas.openxmlformats.org/officeDocument/2006/docPropsVTypes"/>
</file>