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屈鹏同志在全市旅游工作会上的讲话</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全市旅游工作会，主要任务是学习贯彻全国、全省旅游工作会议精神、市委二届九次全体(扩大)会议精神和市“两会”精神，认真总结2024年全市旅游工作，全面部署2024年旅游工作，表彰2024—2024年度“五好风景区、五好星级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旅游工作会，主要任务是学习贯彻全国、全省旅游工作会议精神、市委二届九次全体(扩大)会议精神和市“两会”精神，认真总结2024年全市旅游工作，全面部署2024年旅游工作，表彰2024—2024年度“五好风景区、五好星级饭店、五好旅行社、优秀导游员”。会上，市政府副市长廖达凤同志将作重要讲话，希望大家结合实际认真贯彻落实。我就全市旅游2024年总结和2024年安排作工作报告。</w:t>
      </w:r>
    </w:p>
    <w:p>
      <w:pPr>
        <w:ind w:left="0" w:right="0" w:firstLine="560"/>
        <w:spacing w:before="450" w:after="450" w:line="312" w:lineRule="auto"/>
      </w:pPr>
      <w:r>
        <w:rPr>
          <w:rFonts w:ascii="宋体" w:hAnsi="宋体" w:eastAsia="宋体" w:cs="宋体"/>
          <w:color w:val="000"/>
          <w:sz w:val="28"/>
          <w:szCs w:val="28"/>
        </w:rPr>
        <w:t xml:space="preserve">一、2024年全市旅游工作</w:t>
      </w:r>
    </w:p>
    <w:p>
      <w:pPr>
        <w:ind w:left="0" w:right="0" w:firstLine="560"/>
        <w:spacing w:before="450" w:after="450" w:line="312" w:lineRule="auto"/>
      </w:pPr>
      <w:r>
        <w:rPr>
          <w:rFonts w:ascii="宋体" w:hAnsi="宋体" w:eastAsia="宋体" w:cs="宋体"/>
          <w:color w:val="000"/>
          <w:sz w:val="28"/>
          <w:szCs w:val="28"/>
        </w:rPr>
        <w:t xml:space="preserve">2024年，各级领导高度重视宜昌旅游，为旅游业营造了良好的发展环境。8月26日，中共中央政治局委员、省委书记俞正声、省长罗清泉对宜昌三峡旅游进行专题调研，要求科学规划，、合理开发、永续利用。9月27日，省委书记俞正声、省长罗清泉亲自参加世界旅游日中国主会场庆祝活动。市委、市政府高度重视旅游业的发展，把旅游业作为全市经济的支柱产业、动力产业大力培植。市委、市政府出台7《关于加快旅游业发展的决定》．制定7一系列加快旅游业发展的优惠政策．标志着宜昌旅游业发展进入t一个新阶段。市委、市政府先后召开了“四大家”旅游工作座谈会、两坝一峡旅游开发专题办公会议，研究解决旅游业发展的重点难点问题。</w:t>
      </w:r>
    </w:p>
    <w:p>
      <w:pPr>
        <w:ind w:left="0" w:right="0" w:firstLine="560"/>
        <w:spacing w:before="450" w:after="450" w:line="312" w:lineRule="auto"/>
      </w:pPr>
      <w:r>
        <w:rPr>
          <w:rFonts w:ascii="宋体" w:hAnsi="宋体" w:eastAsia="宋体" w:cs="宋体"/>
          <w:color w:val="000"/>
          <w:sz w:val="28"/>
          <w:szCs w:val="28"/>
        </w:rPr>
        <w:t xml:space="preserve">全市旅游工作在市委市政府领导下，以创建世界水电旅游名城为目标，围绕提高旅游经济运行的质量和效益，进一步加大推广城市旅游形象，加快旅游项目建设，加大旅游市场的整顿规范，认真做好“非典”防治工作，不断促进旅游经济的恢复与振兴。2024年接待国内外游客612．2万人次，旅游总收入26．s8亿元。其中接待海外游客10．17万人次，旅游创汇2108万美元，一手抓非典预防，一手抓旅游经济，各项工作取得7新的进晨和突破。</w:t>
      </w:r>
    </w:p>
    <w:p>
      <w:pPr>
        <w:ind w:left="0" w:right="0" w:firstLine="560"/>
        <w:spacing w:before="450" w:after="450" w:line="312" w:lineRule="auto"/>
      </w:pPr>
      <w:r>
        <w:rPr>
          <w:rFonts w:ascii="宋体" w:hAnsi="宋体" w:eastAsia="宋体" w:cs="宋体"/>
          <w:color w:val="000"/>
          <w:sz w:val="28"/>
          <w:szCs w:val="28"/>
        </w:rPr>
        <w:t xml:space="preserve">(一)防“非典”工作成效显著。去年4月份以来，根据市委、市政府的统一部署，全市旅游行业突出防治重点，严防“非典”通过旅游传播和扩散。成立7防“非典”领导小组和旅行社、星圾饭店、旅游景区、综合协调、检查督办五个专班。在指导思想上提出：宁可旅游业暂时受损，也要确保全市人民的生命健康；在工作部署上制定下发《宜昌市旅游经营单位预防控制“非典”应急预案》，进行7紧急动员、总体部署；在落实措施上要求旅游从业人员要做到“两熟知”、“两能够”，旅游企业要严格执行\"不准”。建立并执行旅游行业防“非典”三项制度——日报制、督办制、处罚制。实行2¨、时值班制，“五一”期间不停休。对执行“五不准”和政府通告不力的旅游企业及从业人员，给予了严厉的处罚。通过全市旅游行业的共同努力，全市未发生一起通过旅游活动传播、扩散的非典病例和疑似病例。为全市防“非典”工作做出了积极贡献，</w:t>
      </w:r>
    </w:p>
    <w:p>
      <w:pPr>
        <w:ind w:left="0" w:right="0" w:firstLine="560"/>
        <w:spacing w:before="450" w:after="450" w:line="312" w:lineRule="auto"/>
      </w:pPr>
      <w:r>
        <w:rPr>
          <w:rFonts w:ascii="宋体" w:hAnsi="宋体" w:eastAsia="宋体" w:cs="宋体"/>
          <w:color w:val="000"/>
          <w:sz w:val="28"/>
          <w:szCs w:val="28"/>
        </w:rPr>
        <w:t xml:space="preserve">(二)宣传促销效应显现。全市通过节庆活动、媒体宣传、网络等多种形式，抓住重点时段，先后组织开展7一系列旅游宣传活动，有力地促进“非典”后旅游市场的恢复。一是突出宣传“新三峡、新宜昌”。三峡工程蓄水通航发电后，加大了对新三峡旅游的宣传推介，先后举办了新三峡旅游首游式、新三块旅游研讨会；央视《欢乐英雄》国庆特别专辑热气球飞越新三峡，节目措出后在全国引起了强烈的反响。国务院外交部、国家旅游局组织的“游三峡、见证历史”活动在宜举行，这是非典后我国在欧美市场举行的最大规模、的旅游促销活动。二是放大节庆品牌效应。成功举办了世界旅游日中国主会场庆祝活动暨第四届中国宜昌三峡国际旅游节，是规格最高、最具有世界性、群众参与最多的一次旅游节节庆期间，先后开展了焰火晚会、全国百强旅行社“新三峡”游宜昌行、旅游节投资洽谈会、新三峡之旅考察等八大主题活动和第三届中国网友节、事件旅游及旅游目的地建设管理国际论坛等九大系列活动。开展了“新三峡十景”评选活动，19．7万人参加了网上评选，评选出了三峡大坝、石牌等“新三峡十景”。三是积极拓展国内外旅游客源市场。组织开展7赴日、韩、欧美等国的旅游宣传促销，在武汉举办</w:t>
      </w:r>
    </w:p>
    <w:p>
      <w:pPr>
        <w:ind w:left="0" w:right="0" w:firstLine="560"/>
        <w:spacing w:before="450" w:after="450" w:line="312" w:lineRule="auto"/>
      </w:pPr>
      <w:r>
        <w:rPr>
          <w:rFonts w:ascii="宋体" w:hAnsi="宋体" w:eastAsia="宋体" w:cs="宋体"/>
          <w:color w:val="000"/>
          <w:sz w:val="28"/>
          <w:szCs w:val="28"/>
        </w:rPr>
        <w:t xml:space="preserve">大型旅游产品展览会、参加昆明国际袜游交易会，公开出版7中英文对照的《走进宜昌导游词》，制作了宜昌三峡旅游vcd，大力宣传推介高峡平湖、环坝·双神游、两坝一峡游等“新三峡”七条新干线，有力地拓展了旅游客源市场。</w:t>
      </w:r>
    </w:p>
    <w:p>
      <w:pPr>
        <w:ind w:left="0" w:right="0" w:firstLine="560"/>
        <w:spacing w:before="450" w:after="450" w:line="312" w:lineRule="auto"/>
      </w:pPr>
      <w:r>
        <w:rPr>
          <w:rFonts w:ascii="宋体" w:hAnsi="宋体" w:eastAsia="宋体" w:cs="宋体"/>
          <w:color w:val="000"/>
          <w:sz w:val="28"/>
          <w:szCs w:val="28"/>
        </w:rPr>
        <w:t xml:space="preserve">三)项目投资取得新发展。全市出现了新一轮旅游项目投资热潮，大企业、大集团纷纷进军宜昌旅游业。在建、续建旅游项目进展顺利。全市在建重点旅游项目32个，计划总投资30．3亿元。三峡黄牛岩旅游项目、长阳清江生态旅游区、秭归凤凰山——木鱼岛、宜都清江天龙湾、五峰柴埠溪、当阳三国文化等重点旅游项目建设进展良好。2024年，全市引进大旅游项目有：浙江均瑶集团投资4亿元兴建五星级酒店，投资1000多万元兴建三峡游客中心；浙江丽水元辰有限公司投5．4亿元兴建“关帝圣坛”；香港信德集团投资7000万元兴建秭归旅游港；长江三峡旅游发展有限责任公司投资1000万元开发坝区“一中，心四园区”项目；兴发集团投资3000万元兴建峡口旅游码头。全市新推出了30个重点旅游招商项目对外招商，并在香港开展了旅游项目招商活动。</w:t>
      </w:r>
    </w:p>
    <w:p>
      <w:pPr>
        <w:ind w:left="0" w:right="0" w:firstLine="560"/>
        <w:spacing w:before="450" w:after="450" w:line="312" w:lineRule="auto"/>
      </w:pPr>
      <w:r>
        <w:rPr>
          <w:rFonts w:ascii="宋体" w:hAnsi="宋体" w:eastAsia="宋体" w:cs="宋体"/>
          <w:color w:val="000"/>
          <w:sz w:val="28"/>
          <w:szCs w:val="28"/>
        </w:rPr>
        <w:t xml:space="preserve">(四)行业管理进一步加强。全面启动导游执业ic卡管理系统，完善导游管理服务中心的职盲扎实行了科学现代的导游管理和合法公开的导游报酬机制。大力开展“景区创a、饭店创星、旅行社创强、导游创优”活动，提升旅游产业素质。加快城市旅游特色餐饮。以2024“烹饪王国游”主题年活动为契机，积极开发具有宜昌特色的风味菜肴、风吃小吃系列。制定了《宜昌市星级旅游餐馆标准》，开展星级旅游餐馆评定工作，首批评出了土0家星级餐馆。姐建了宜昌三峡旅游服务有限公司，面向市场、面向游客，加快研制开发了一批有特色的旅游商品(纪念品)。举办五期旅行社、星级饭店、导游人员培训班，开办了导游大专班，全面提升旅游从业人员的整体素质。加大旅游执法力度，与市安办、公安、交通、技监、卫生等部门对城区旅游市场秩序和安全进行了两次大检查，检查100多家旅游企业，优化旅游市场环境，“十一”黄金周期间，700份问卷抽样调查显示，游客的满意’率高达98．4％，比去年上升了了6个百分点。</w:t>
      </w:r>
    </w:p>
    <w:p>
      <w:pPr>
        <w:ind w:left="0" w:right="0" w:firstLine="560"/>
        <w:spacing w:before="450" w:after="450" w:line="312" w:lineRule="auto"/>
      </w:pPr>
      <w:r>
        <w:rPr>
          <w:rFonts w:ascii="宋体" w:hAnsi="宋体" w:eastAsia="宋体" w:cs="宋体"/>
          <w:color w:val="000"/>
          <w:sz w:val="28"/>
          <w:szCs w:val="28"/>
        </w:rPr>
        <w:t xml:space="preserve">(五)旅游行风建设取得新成果。全行业深入学习贯彻党的十六大精神，树立了旅游行业良好的精神风貌。深入开展了“五好星级饭店”、“五好旅行社”、“五好景区”和“优秀导游员”的“五好一优”的创建活动，大力开展以诚实守信为主要内容的职业道德教育和信用道德教育，开展了行风建设回头看活动，取得了新成果。</w:t>
      </w:r>
    </w:p>
    <w:p>
      <w:pPr>
        <w:ind w:left="0" w:right="0" w:firstLine="560"/>
        <w:spacing w:before="450" w:after="450" w:line="312" w:lineRule="auto"/>
      </w:pPr>
      <w:r>
        <w:rPr>
          <w:rFonts w:ascii="宋体" w:hAnsi="宋体" w:eastAsia="宋体" w:cs="宋体"/>
          <w:color w:val="000"/>
          <w:sz w:val="28"/>
          <w:szCs w:val="28"/>
        </w:rPr>
        <w:t xml:space="preserve">回顾过去的一年，全市旅游概括起来讲：“非典”重创了我市旅游业，“非典”后旅游业恢复的比预期要好要快，新三峡旅游迅速升温并成为全国旅游热点，旅游项目建设继续保持了良好态势，世界旅游日的成功举办进一步把宜昌旅游推向了全国，推向了世界，宜昌旅游继续保持了在全国、全省应有的地位。这些成绩的取得来之不易，它是市委、市政府正确领导、高度重视的结果，是县市区党委、政府重视和支持的结果，是市直各部门和全社会共同参与，积极支持的结果，也是旅游全行业克难奋进，扎实工作的结零。在此，我代表市旅游局，向一贯重视和支持旅游业的各级领导、各有关部门和新闻单位的同志们，表示衷心的感谢!向全行业广大干部职工付出的辛勤劳动，表示亲切的慰问！</w:t>
      </w:r>
    </w:p>
    <w:p>
      <w:pPr>
        <w:ind w:left="0" w:right="0" w:firstLine="560"/>
        <w:spacing w:before="450" w:after="450" w:line="312" w:lineRule="auto"/>
      </w:pPr>
      <w:r>
        <w:rPr>
          <w:rFonts w:ascii="宋体" w:hAnsi="宋体" w:eastAsia="宋体" w:cs="宋体"/>
          <w:color w:val="000"/>
          <w:sz w:val="28"/>
          <w:szCs w:val="28"/>
        </w:rPr>
        <w:t xml:space="preserve">在充公肯定的同时，我们也要清醒地看到，我市旅游业仍存在一些突出问题和薄弱环节。旅游企业抗风险能力不强：旅游市场开拓力度不够；旅游项目建设发展不平衡；旅游市坍整顿规范力度不够；旅游企业整体素质不高；各级旅游部门管理机制创新不够等。这些问题．我们在今后的工作中要高度重视并下大力加以解决。</w:t>
      </w:r>
    </w:p>
    <w:p>
      <w:pPr>
        <w:ind w:left="0" w:right="0" w:firstLine="560"/>
        <w:spacing w:before="450" w:after="450" w:line="312" w:lineRule="auto"/>
      </w:pPr>
      <w:r>
        <w:rPr>
          <w:rFonts w:ascii="宋体" w:hAnsi="宋体" w:eastAsia="宋体" w:cs="宋体"/>
          <w:color w:val="000"/>
          <w:sz w:val="28"/>
          <w:szCs w:val="28"/>
        </w:rPr>
        <w:t xml:space="preserve">二、2024年全市旅游工作安排</w:t>
      </w:r>
    </w:p>
    <w:p>
      <w:pPr>
        <w:ind w:left="0" w:right="0" w:firstLine="560"/>
        <w:spacing w:before="450" w:after="450" w:line="312" w:lineRule="auto"/>
      </w:pPr>
      <w:r>
        <w:rPr>
          <w:rFonts w:ascii="宋体" w:hAnsi="宋体" w:eastAsia="宋体" w:cs="宋体"/>
          <w:color w:val="000"/>
          <w:sz w:val="28"/>
          <w:szCs w:val="28"/>
        </w:rPr>
        <w:t xml:space="preserve">2024年，是实现旅游业恢复与振兴的关键一年，是确保完成“十五”旅游计划的重要一年，全市旅游行业要围绕创建世界水电旅游名城的目标，认清形势，把握机遇，实现宜昌旅游业的恢复与振兴。根据国家、省旅游工作会议精神和市萤二届九次全体(扩大)会议精神，2024年全市旅游工作总的要求是：以邓小平理论和“三个代表”重要思想为指导，全面贯彻党的十六届三中全会精神，认真落实市委、市政府《关于进一步加快旅游业发展的决定》，以创建世界水电旅游名墟为目标，加大城市旅游形象宣传，加快旅游项目建设，加强旅游市场管理，大力推进旅游企业改革，打造新亮点，增创新优势，实现旅游业的恢复与振兴，2024年接待国内外游客总量恢复到2024年的水平。</w:t>
      </w:r>
    </w:p>
    <w:p>
      <w:pPr>
        <w:ind w:left="0" w:right="0" w:firstLine="560"/>
        <w:spacing w:before="450" w:after="450" w:line="312" w:lineRule="auto"/>
      </w:pPr>
      <w:r>
        <w:rPr>
          <w:rFonts w:ascii="宋体" w:hAnsi="宋体" w:eastAsia="宋体" w:cs="宋体"/>
          <w:color w:val="000"/>
          <w:sz w:val="28"/>
          <w:szCs w:val="28"/>
        </w:rPr>
        <w:t xml:space="preserve">为完成上述目标和任务，要重点抓好以下五个方面工作：</w:t>
      </w:r>
    </w:p>
    <w:p>
      <w:pPr>
        <w:ind w:left="0" w:right="0" w:firstLine="560"/>
        <w:spacing w:before="450" w:after="450" w:line="312" w:lineRule="auto"/>
      </w:pPr>
      <w:r>
        <w:rPr>
          <w:rFonts w:ascii="宋体" w:hAnsi="宋体" w:eastAsia="宋体" w:cs="宋体"/>
          <w:color w:val="000"/>
          <w:sz w:val="28"/>
          <w:szCs w:val="28"/>
        </w:rPr>
        <w:t xml:space="preserve">(一)大力开拓国际国内旅游市场，今年，全市旅游市场开发要突出重点客源市场。国际市场，欧§要恢复，港澳台要巩固，南亚要拓展，其他国际市场要进一步开发。国内市场．进一步巩固以武汉为中心的华中市场，拓宽以北京为中心的华北市场、以上海为重点的华东市场和以广州为重点的华亩市场。</w:t>
      </w:r>
    </w:p>
    <w:p>
      <w:pPr>
        <w:ind w:left="0" w:right="0" w:firstLine="560"/>
        <w:spacing w:before="450" w:after="450" w:line="312" w:lineRule="auto"/>
      </w:pPr>
      <w:r>
        <w:rPr>
          <w:rFonts w:ascii="宋体" w:hAnsi="宋体" w:eastAsia="宋体" w:cs="宋体"/>
          <w:color w:val="000"/>
          <w:sz w:val="28"/>
          <w:szCs w:val="28"/>
        </w:rPr>
        <w:t xml:space="preserve">1、加大城市旅游形象宣传。要继续以中央电视台等媒体为重点，大力宣传推广城市旅游形象。在中央电视台、《中国旅游报》等媒体播放、刊登“金色三峡、银色大坝、绿色宜昌”械市形柬广告和城市天气预报；争取与央视合办有影响力的节目；积极组织参加华中旅游博览会，举办宜昌三峡旅游特展；开展宜昌三峡旅游“华南行”促销活动；组织港溴台，殊三角旅游企业、媒体“宜昌新三峡之旅”推介活动；力争宜昌与全国热点旅游城市客源互动；参加上海、杭州中国国际、国内旅游交易会；编印宜昌三峡旅游“六要素”信息手册；组织赴日韩、吹美、东南亚等国宣传促销，促进宜昌旅游与世界各国、各地区6b交流与合作。</w:t>
      </w:r>
    </w:p>
    <w:p>
      <w:pPr>
        <w:ind w:left="0" w:right="0" w:firstLine="560"/>
        <w:spacing w:before="450" w:after="450" w:line="312" w:lineRule="auto"/>
      </w:pPr>
      <w:r>
        <w:rPr>
          <w:rFonts w:ascii="宋体" w:hAnsi="宋体" w:eastAsia="宋体" w:cs="宋体"/>
          <w:color w:val="000"/>
          <w:sz w:val="28"/>
          <w:szCs w:val="28"/>
        </w:rPr>
        <w:t xml:space="preserve">2、精心举办旅游节庆活动．全力办好第五届中国宜昌三峡国际旅游节．按照新创意、新机制、新形式、新亮点的思路，力争旅游节办出特色、办出水平、办出效益．同时，办好第四届中国网友旅游节、第四届三峡美食节、枝讧桃花节、屈原文化旅游节、昭君文化旅游节、长阳清江龙舟旅游文化节、剀日关公文化旅游节、五峰柴埠溪大峡谷徒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3、继续大力推介新三峡旅游七条新干线。采取多种形式和渠道，继续推介高收平湖三峡精华游、环坝·双神游、“两坝一峡”游清江风睛游、三国遗迹游、昭君神农游、宜昌都市游七条三峡旅游新干线，重点推介高峡平瑚三峡精华游、环坝·双神游、“两坝一峡”游：大旅游产品。进一步加大旅游资源的整合力度．形成资源共享、客源互动、利益共赢的新机制。要面向市场、面向游客，研究新线路，开发新产品，拓宽新市场，使游客有新体验。要大力发展工业旅游、农业旅游、科技旅游、会展旅游、商务旅游等旅游产品，围绕中国百姓生活游的主题，进一步开发“农家乐”旅游产品，使宜昌新三峡旅游形成多品种、多形式、宽领域、复合型的产品组合。</w:t>
      </w:r>
    </w:p>
    <w:p>
      <w:pPr>
        <w:ind w:left="0" w:right="0" w:firstLine="560"/>
        <w:spacing w:before="450" w:after="450" w:line="312" w:lineRule="auto"/>
      </w:pPr>
      <w:r>
        <w:rPr>
          <w:rFonts w:ascii="宋体" w:hAnsi="宋体" w:eastAsia="宋体" w:cs="宋体"/>
          <w:color w:val="000"/>
          <w:sz w:val="28"/>
          <w:szCs w:val="28"/>
        </w:rPr>
        <w:t xml:space="preserve">4、加强旅游信息化建设。建立宜昌三峡旅游信息中心(宜昌旅游局网站)，构建宜昌旅游宣传网络平台。充分发挥《中国旅游报》宜昌记者站的作用，加大新三峡旅游的宣传力度。</w:t>
      </w:r>
    </w:p>
    <w:p>
      <w:pPr>
        <w:ind w:left="0" w:right="0" w:firstLine="560"/>
        <w:spacing w:before="450" w:after="450" w:line="312" w:lineRule="auto"/>
      </w:pPr>
      <w:r>
        <w:rPr>
          <w:rFonts w:ascii="宋体" w:hAnsi="宋体" w:eastAsia="宋体" w:cs="宋体"/>
          <w:color w:val="000"/>
          <w:sz w:val="28"/>
          <w:szCs w:val="28"/>
        </w:rPr>
        <w:t xml:space="preserve">(二)加快编制旅游规划和项目建设。今年，要以整合旅游资源、打造新亮点为重点，认真开展旅游规划编制和项目建设。</w:t>
      </w:r>
    </w:p>
    <w:p>
      <w:pPr>
        <w:ind w:left="0" w:right="0" w:firstLine="560"/>
        <w:spacing w:before="450" w:after="450" w:line="312" w:lineRule="auto"/>
      </w:pPr>
      <w:r>
        <w:rPr>
          <w:rFonts w:ascii="宋体" w:hAnsi="宋体" w:eastAsia="宋体" w:cs="宋体"/>
          <w:color w:val="000"/>
          <w:sz w:val="28"/>
          <w:szCs w:val="28"/>
        </w:rPr>
        <w:t xml:space="preserve">l、坚持高起点编制旅游规划。以国家计委、国家旅游局等六部委编制的《长江三峡区域旅游发展规划》为指导，重点修编《宜昌市旅游业发展总体规划》，蝙制《“两坝一峡”旅游发展规划》，进一步加强县市区旅游规划编制工作。</w:t>
      </w:r>
    </w:p>
    <w:p>
      <w:pPr>
        <w:ind w:left="0" w:right="0" w:firstLine="560"/>
        <w:spacing w:before="450" w:after="450" w:line="312" w:lineRule="auto"/>
      </w:pPr>
      <w:r>
        <w:rPr>
          <w:rFonts w:ascii="宋体" w:hAnsi="宋体" w:eastAsia="宋体" w:cs="宋体"/>
          <w:color w:val="000"/>
          <w:sz w:val="28"/>
          <w:szCs w:val="28"/>
        </w:rPr>
        <w:t xml:space="preserve">2、加快重点旅游项目建设。加快建设三峡坝区旅游综舍开发、三峡黄牛岩生态旅游项目、均瑶国际广场、秭归港信穗客运码头、三峡游客中心、三峡旅游超市等项目。规划建设黄柏河风景区、大平误高峡平湖旅游区、屈原故里乐平里旅游区、香误河昭君文化旅游项目、磨基山综合旅游开发等项目，进一步完善清江百岛湖埠溪大峡谷、灵龙峡六拐弯生态旅游区、百宝寨风景区、3完亭三国古战场等项目。</w:t>
      </w:r>
    </w:p>
    <w:p>
      <w:pPr>
        <w:ind w:left="0" w:right="0" w:firstLine="560"/>
        <w:spacing w:before="450" w:after="450" w:line="312" w:lineRule="auto"/>
      </w:pPr>
      <w:r>
        <w:rPr>
          <w:rFonts w:ascii="宋体" w:hAnsi="宋体" w:eastAsia="宋体" w:cs="宋体"/>
          <w:color w:val="000"/>
          <w:sz w:val="28"/>
          <w:szCs w:val="28"/>
        </w:rPr>
        <w:t xml:space="preserve">3、大力开发旅游商品、纪念品。围绕巴楚文化、屈原文化、昭君文化、三国文化、现代工程、三峡奇石等主题，加快完善旅游“六要素”。研制开发一批旅游商品、纪念品。力争打造一台富有特色、高品质、受游客欢迎的三峡风情文艺吁目。</w:t>
      </w:r>
    </w:p>
    <w:p>
      <w:pPr>
        <w:ind w:left="0" w:right="0" w:firstLine="560"/>
        <w:spacing w:before="450" w:after="450" w:line="312" w:lineRule="auto"/>
      </w:pPr>
      <w:r>
        <w:rPr>
          <w:rFonts w:ascii="宋体" w:hAnsi="宋体" w:eastAsia="宋体" w:cs="宋体"/>
          <w:color w:val="000"/>
          <w:sz w:val="28"/>
          <w:szCs w:val="28"/>
        </w:rPr>
        <w:t xml:space="preserve">4、加大旅游项目招商引资力度。进一步完善和充实旅游项目库，继续围绕《三峡宜昌旅游投资指南》推出的30个旅游重点招商项目，组织专班开展招商引资活动，争取再引进一批旅游重点项目，增强旅游发展后劲。</w:t>
      </w:r>
    </w:p>
    <w:p>
      <w:pPr>
        <w:ind w:left="0" w:right="0" w:firstLine="560"/>
        <w:spacing w:before="450" w:after="450" w:line="312" w:lineRule="auto"/>
      </w:pPr>
      <w:r>
        <w:rPr>
          <w:rFonts w:ascii="宋体" w:hAnsi="宋体" w:eastAsia="宋体" w:cs="宋体"/>
          <w:color w:val="000"/>
          <w:sz w:val="28"/>
          <w:szCs w:val="28"/>
        </w:rPr>
        <w:t xml:space="preserve">(三)加强旅游市场管理。今年是全市旅游行业提质增效年，要以“三优一满意”(优美环境、优良秩序、优质服务、游客满意)为目标，以“六要素”(行、游、吃、住、购、娱)为基础，以旅游市场整顿和景区整顿为重点，以“六创”(城市创优、饭店创星、景区创a、厕所创星、导游创佳、旅行社创强)为抓手，大力推行标准化建设，积极开展诚信建设，切实加强执法监督，努力使服务质量更加规范，行业管理更具实效，市场秩序日益优化，促进旅游业的更快更好发展。</w:t>
      </w:r>
    </w:p>
    <w:p>
      <w:pPr>
        <w:ind w:left="0" w:right="0" w:firstLine="560"/>
        <w:spacing w:before="450" w:after="450" w:line="312" w:lineRule="auto"/>
      </w:pPr>
      <w:r>
        <w:rPr>
          <w:rFonts w:ascii="宋体" w:hAnsi="宋体" w:eastAsia="宋体" w:cs="宋体"/>
          <w:color w:val="000"/>
          <w:sz w:val="28"/>
          <w:szCs w:val="28"/>
        </w:rPr>
        <w:t xml:space="preserve">1、深入开展旅游市场和旅游景区秩序整顿规范工作。一是深入开展旅游市场秩序整顿规范。按照国家旅游局、省旅游局《关于整顿规范旅游市场秩序的方案》要求，全面安排部署旅游市场整顿工作．要坚持整体发动、全面整治、突出重点、标本兼治的原则，巩因和强化政府主导、部门配合、上下联动的工作同制，突出重点要素、重点环节、重点问题，强化制度建设，推进诚信建设，实施分类整治，二段式市场行为。按照按照”围绕市场营行业”的思路，强化旅游市场日常监营，严厉打击违法违规行为．以有关法规为依据，以“六不准”为重点，大力规范出境姐团社经营行为，突出解决旅行社交相转让经营权问题．加强导游计算机网行导游记分制检查和联网大检查，强系统建设，开展全面推队伍管理工作。二是大力开展旅游景区环境与秩序整顿规范作。与建设、文化、宗教、林业等市直部门联合开展旅游景区环境与秩序整顿规范工作。要以塑造精品名牌，培育旅游产品核心竞争力为目标，以景区环境保护、厕所卫生、游览秩序、购物场所、导游服务和安全管理为重点，以推行a级景区、旅游厕所质量评定的国家标准为手段，打造一批环境优美、卫生整治、设施齐全、管理到全、服务优良、健康文明的旅游景区。今年要重点集中治理白色污染，解决制止“八乱”，努力实现景区住宿、凄饮达到“八有”标准．三是规范旅游车船营运。将旅游车船经营纳入旅游行业管理系统。联合交通、公安、港监部门，制定旅游车船管理办法，对旅游车船实行资质认证，规范旅游车船市场。四是全市统一制作《旅游服务游客监督手册》和《导游出团单》，将合法经营的旅行社、饭店、景区、餐饮店、旅游车船、购物店对外公布，加强游客监督。</w:t>
      </w:r>
    </w:p>
    <w:p>
      <w:pPr>
        <w:ind w:left="0" w:right="0" w:firstLine="560"/>
        <w:spacing w:before="450" w:after="450" w:line="312" w:lineRule="auto"/>
      </w:pPr>
      <w:r>
        <w:rPr>
          <w:rFonts w:ascii="宋体" w:hAnsi="宋体" w:eastAsia="宋体" w:cs="宋体"/>
          <w:color w:val="000"/>
          <w:sz w:val="28"/>
          <w:szCs w:val="28"/>
        </w:rPr>
        <w:t xml:space="preserve">2、加强行业管理。一是加大《旅行社管理条例》、《旅行社管理实施细则》、《导游人员管理条例》、《导游人员管理实施办法》、《市政府办公室关于加强导游人员培训教育和管理的通知》落实力度。二是出台《宜昌市旅游监察管理办法》、《宜昌市旅游车船管理意见》等意见和办法。三是成立行业认证推广工作办公室，在全行业大力推广iso系列认证工作。在旦毅饭店中开展服务技能大赛，在导游中开屉导游形象大赛活动。曰是加快推进旅行社改制，力争今年有实质陛突破。五是加强行业，自律。充分发挥旅游协会及5个行业分会的作用，新成立宜昌市旅游车船协会、宜昌市导游员协会，制定《行业自律公约》．</w:t>
      </w:r>
    </w:p>
    <w:p>
      <w:pPr>
        <w:ind w:left="0" w:right="0" w:firstLine="560"/>
        <w:spacing w:before="450" w:after="450" w:line="312" w:lineRule="auto"/>
      </w:pPr>
      <w:r>
        <w:rPr>
          <w:rFonts w:ascii="宋体" w:hAnsi="宋体" w:eastAsia="宋体" w:cs="宋体"/>
          <w:color w:val="000"/>
          <w:sz w:val="28"/>
          <w:szCs w:val="28"/>
        </w:rPr>
        <w:t xml:space="preserve">3、加强旅游执法。认真贯彻落实国家、省、市旅游管理法规条例办法，完善执法手段，开展经常性旅游执法检查和联合执法，建立行政执法、行业自律、社会参与、薪闻监督的执法体系。进一步发挥旅游行业社会监督员作用，夹出重点部门、重点区域、重点时段，形成信息准确、传递畅通的旅游监督系统。认真做好游客投诉工作，确保结案串达100％。</w:t>
      </w:r>
    </w:p>
    <w:p>
      <w:pPr>
        <w:ind w:left="0" w:right="0" w:firstLine="560"/>
        <w:spacing w:before="450" w:after="450" w:line="312" w:lineRule="auto"/>
      </w:pPr>
      <w:r>
        <w:rPr>
          <w:rFonts w:ascii="宋体" w:hAnsi="宋体" w:eastAsia="宋体" w:cs="宋体"/>
          <w:color w:val="000"/>
          <w:sz w:val="28"/>
          <w:szCs w:val="28"/>
        </w:rPr>
        <w:t xml:space="preserve">4、高度重视和坚持做好旅游安全健康工作。安全和健康是旅游的生命线，是旅游业恢复的重要保证。全行业必须把旅游安全工作摆在突出位置。要进一步加强非典和合流感的防治工作，继续完善和落实好“非典”、禽流感的防控预案．要强化安全意识，制定安全预案，落实安全责任制，加强黄金周等重要时段的安全卫生工作，为旅游业恢复提供保障可靠的安全健康保障。</w:t>
      </w:r>
    </w:p>
    <w:p>
      <w:pPr>
        <w:ind w:left="0" w:right="0" w:firstLine="560"/>
        <w:spacing w:before="450" w:after="450" w:line="312" w:lineRule="auto"/>
      </w:pPr>
      <w:r>
        <w:rPr>
          <w:rFonts w:ascii="宋体" w:hAnsi="宋体" w:eastAsia="宋体" w:cs="宋体"/>
          <w:color w:val="000"/>
          <w:sz w:val="28"/>
          <w:szCs w:val="28"/>
        </w:rPr>
        <w:t xml:space="preserve">(四)推进创建中国最佳旅游城市工作。去年，国家旅游局出台了中国最佳旅游城市标准，今年，全市要继续开展创最佳工作，要全面制定实施仙，j建中田最佳旅游城市工作方案》。对照创最佳标准；突出重点，在观光械市、历史文化城市、娱乐城市、商务会展城市、购物城市、度假坡币、民族风情城市、绿色城市等方面，新上一批旅游重点项目，建设一批旅游配套项目，开发一批旅游商品，不断完善城市旅游功能，提高旅游的整体素质。</w:t>
      </w:r>
    </w:p>
    <w:p>
      <w:pPr>
        <w:ind w:left="0" w:right="0" w:firstLine="560"/>
        <w:spacing w:before="450" w:after="450" w:line="312" w:lineRule="auto"/>
      </w:pPr>
      <w:r>
        <w:rPr>
          <w:rFonts w:ascii="宋体" w:hAnsi="宋体" w:eastAsia="宋体" w:cs="宋体"/>
          <w:color w:val="000"/>
          <w:sz w:val="28"/>
          <w:szCs w:val="28"/>
        </w:rPr>
        <w:t xml:space="preserve">(五)继续大力开展行业精神文明和行风建设。今年，全行业要深入继续开展“五好星级饭店”、“五好旅行社”、“五好景区”和“优秀导游员”的“五好一优”的创建活动，在导游中大力开展“树形卑、树新风”的“双树”活动．积极开展“创建青年文明号”和创建文明机关活动，不断加强旅游行风和诚信建设．积极支持各县市区组织开展创建中国旅游强县和省、市先进旅游县区和湖北旅游明星乡镇工作。</w:t>
      </w:r>
    </w:p>
    <w:p>
      <w:pPr>
        <w:ind w:left="0" w:right="0" w:firstLine="560"/>
        <w:spacing w:before="450" w:after="450" w:line="312" w:lineRule="auto"/>
      </w:pPr>
      <w:r>
        <w:rPr>
          <w:rFonts w:ascii="宋体" w:hAnsi="宋体" w:eastAsia="宋体" w:cs="宋体"/>
          <w:color w:val="000"/>
          <w:sz w:val="28"/>
          <w:szCs w:val="28"/>
        </w:rPr>
        <w:t xml:space="preserve">三、打造新亮点，增创新优势</w:t>
      </w:r>
    </w:p>
    <w:p>
      <w:pPr>
        <w:ind w:left="0" w:right="0" w:firstLine="560"/>
        <w:spacing w:before="450" w:after="450" w:line="312" w:lineRule="auto"/>
      </w:pPr>
      <w:r>
        <w:rPr>
          <w:rFonts w:ascii="宋体" w:hAnsi="宋体" w:eastAsia="宋体" w:cs="宋体"/>
          <w:color w:val="000"/>
          <w:sz w:val="28"/>
          <w:szCs w:val="28"/>
        </w:rPr>
        <w:t xml:space="preserve">市委二届九次全体(扩大)会议提出，从现在起到2024年是宜昌实现新跨越的最佳发展机遇期，并对旅游业提出了新的要求。全市旅游行业要把握用好机遇，打造旅游新亮点，着力提高旅游经济的规模和效益，推进宜昌旅游发展的新踌越。今年，我们要努力在以下六个方面打造旅游新亮点。</w:t>
      </w:r>
    </w:p>
    <w:p>
      <w:pPr>
        <w:ind w:left="0" w:right="0" w:firstLine="560"/>
        <w:spacing w:before="450" w:after="450" w:line="312" w:lineRule="auto"/>
      </w:pPr>
      <w:r>
        <w:rPr>
          <w:rFonts w:ascii="宋体" w:hAnsi="宋体" w:eastAsia="宋体" w:cs="宋体"/>
          <w:color w:val="000"/>
          <w:sz w:val="28"/>
          <w:szCs w:val="28"/>
        </w:rPr>
        <w:t xml:space="preserve">(一)在旅游市场开发上打追新亮点，今年，要针对国际国内旅游市场需求，加收旅游资源整合，形成特色、形成新亮点；在全市旅游资源上，秭归、兴山；夷陵区、点军区、长江三峡旅游发展公司、黄牛岩旅游集团等要围绕新三峡加快旅游资源的整合。长阳、宜都、五峰要围绕清江土家风情加快旅讲资源的整合，尽快形成特色。当阳、远安、獍亭要围绕古三国遗址加快旅游资源的整合。在三峡区域旅游资源上，要进一步加快与神农架、巴东、三峡沿线县市区的资源整合步伐，形成新三峡区域旅游大市场。要把宜昌旅游放在国际国内旅游市场进行谋划，延伸资源整合链，加大与全国热点旅游城市旅游资源的整合，形成跨区域旅游大市场。今年，为7鼓励旅行社加大力度开拓市场，组织客源，市旅游局将对旅行社组团入境、组织旅游专列、包机来宜给予奖励。</w:t>
      </w:r>
    </w:p>
    <w:p>
      <w:pPr>
        <w:ind w:left="0" w:right="0" w:firstLine="560"/>
        <w:spacing w:before="450" w:after="450" w:line="312" w:lineRule="auto"/>
      </w:pPr>
      <w:r>
        <w:rPr>
          <w:rFonts w:ascii="宋体" w:hAnsi="宋体" w:eastAsia="宋体" w:cs="宋体"/>
          <w:color w:val="000"/>
          <w:sz w:val="28"/>
          <w:szCs w:val="28"/>
        </w:rPr>
        <w:t xml:space="preserve">(二)在旅游项目建设上打迨新亮点．这几年我市旅游项目建设发展势头强动，为旅游业发展增添了强劲的发展动力。今年，全市旅游项目建设要围绕新三峡七条新干线、围绕名人文化、围绕生态旅游、围绕民俗风情、围绕建设旅游g目的地城市、围绕留住游客、增加消费等六个方面新上一批旅游项目，打造新亮点。</w:t>
      </w:r>
    </w:p>
    <w:p>
      <w:pPr>
        <w:ind w:left="0" w:right="0" w:firstLine="560"/>
        <w:spacing w:before="450" w:after="450" w:line="312" w:lineRule="auto"/>
      </w:pPr>
      <w:r>
        <w:rPr>
          <w:rFonts w:ascii="宋体" w:hAnsi="宋体" w:eastAsia="宋体" w:cs="宋体"/>
          <w:color w:val="000"/>
          <w:sz w:val="28"/>
          <w:szCs w:val="28"/>
        </w:rPr>
        <w:t xml:space="preserve">(三)在行业管理上打造新亮点。全市要从推行旅游行业标准化建设、扩大坡游行业标准的覆盖面；从开展城市创优、饭店创星、放行社创强、景区创a、厕所创星、导游创佳；从旅游市插整顿规范，促进旅游环境的日益优化；从提高星圾饭店、旅行社、旅游景区、导游整体素质等方面打造新亮点。要切实加强行业自律、努力建立行业协会发展同旅游业发展互动的良好机制。</w:t>
      </w:r>
    </w:p>
    <w:p>
      <w:pPr>
        <w:ind w:left="0" w:right="0" w:firstLine="560"/>
        <w:spacing w:before="450" w:after="450" w:line="312" w:lineRule="auto"/>
      </w:pPr>
      <w:r>
        <w:rPr>
          <w:rFonts w:ascii="宋体" w:hAnsi="宋体" w:eastAsia="宋体" w:cs="宋体"/>
          <w:color w:val="000"/>
          <w:sz w:val="28"/>
          <w:szCs w:val="28"/>
        </w:rPr>
        <w:t xml:space="preserve">(四)在推进旅游行业的改革开放上打造新亮点。要努力建设全市统一的旅游大市场，学习借鉴外地好的经验和作法，大力推进宜昌旅游的对内对外开放。要鼓励支持国内外有实力有信誉的大企业大公司进入宜昌康游市场，共同发展旅游业；鼓励符合条件的海外经营者在宜设立投资、合资或控股旅游企业、旅行社；鼓励国内外知名饭店管理集团来宜参与管理：鼓励和推动旅游企业合并重组，实行强强联合；鼓励和支持旅游企业面向市场、面向国内外做大做强。</w:t>
      </w:r>
    </w:p>
    <w:p>
      <w:pPr>
        <w:ind w:left="0" w:right="0" w:firstLine="560"/>
        <w:spacing w:before="450" w:after="450" w:line="312" w:lineRule="auto"/>
      </w:pPr>
      <w:r>
        <w:rPr>
          <w:rFonts w:ascii="宋体" w:hAnsi="宋体" w:eastAsia="宋体" w:cs="宋体"/>
          <w:color w:val="000"/>
          <w:sz w:val="28"/>
          <w:szCs w:val="28"/>
        </w:rPr>
        <w:t xml:space="preserve">(五)在完善旅游“六要素”上打造新亮点。要进一步整合全市旅游“六要素”配置，丰富国内外游客来宜的旅游生活，提高旅游经济的供给能力。今年重点是围绕巴楚文化、屈原文化、昭君文化、三国文化、现代工程、三峡奇石等主题，开发一批旅游商品、纪念品，打造一台有特色、高品质、受游客欢迎的精品文艺节目，推出一批深受游客喜爱的宜昌特色菜肴和风味小吃。要加强旅游电子政务和电子商务建设，加快现代信息技术在旅游行业中的运用，建立新型的旅游信息体系，在实现旅游信息的网络化、现代化上打造新亮点。</w:t>
      </w:r>
    </w:p>
    <w:p>
      <w:pPr>
        <w:ind w:left="0" w:right="0" w:firstLine="560"/>
        <w:spacing w:before="450" w:after="450" w:line="312" w:lineRule="auto"/>
      </w:pPr>
      <w:r>
        <w:rPr>
          <w:rFonts w:ascii="宋体" w:hAnsi="宋体" w:eastAsia="宋体" w:cs="宋体"/>
          <w:color w:val="000"/>
          <w:sz w:val="28"/>
          <w:szCs w:val="28"/>
        </w:rPr>
        <w:t xml:space="preserve">(六)在旅游行政管理上打造新亮点。今年7月1日，《中华人民共和国行政许可法》将正式施行。各级旅游行政管理部门要认真学习，深刻领会，搞好学习培训，做好清理行政审批及相关工作。辑照便民、及时、高效的原则，提高行政审批的公开度和进明度。要进一步总结推广我市旅游企业在发展区域性或全国性经营网络、组织包机、专列以及发展电子商务等好的经验和作法，引导企业创新服务方式，使广大居民的出游更加方便。要创新管理模式，探索适应新形势的管理方式。</w:t>
      </w:r>
    </w:p>
    <w:p>
      <w:pPr>
        <w:ind w:left="0" w:right="0" w:firstLine="560"/>
        <w:spacing w:before="450" w:after="450" w:line="312" w:lineRule="auto"/>
      </w:pPr>
      <w:r>
        <w:rPr>
          <w:rFonts w:ascii="宋体" w:hAnsi="宋体" w:eastAsia="宋体" w:cs="宋体"/>
          <w:color w:val="000"/>
          <w:sz w:val="28"/>
          <w:szCs w:val="28"/>
        </w:rPr>
        <w:t xml:space="preserve">同志们，今年全市旅游工作的目标已经确立，让我们在市委、市政府的领导下，振奋精神，与时俱进，开拓创新，打造新亮点、创新优势，确保完成今年旅游工作的各项任务，努力实现宜目旅游业的陕复与振兴！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2025-05-01T08:16:04+08:00</dcterms:created>
  <dcterms:modified xsi:type="dcterms:W3CDTF">2025-05-01T08:16:04+08:00</dcterms:modified>
</cp:coreProperties>
</file>

<file path=docProps/custom.xml><?xml version="1.0" encoding="utf-8"?>
<Properties xmlns="http://schemas.openxmlformats.org/officeDocument/2006/custom-properties" xmlns:vt="http://schemas.openxmlformats.org/officeDocument/2006/docPropsVTypes"/>
</file>