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热电公司保持先进性第二阶段安排</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呼伦贝尔安泰热电公司党委的总体部署和《满洲里光明热电公司党总支关于开展保持共产党员先进性教育活动实施方案》，为做好分析评议阶段（8月22－9月21日）的工作，制定如下工作方案：一、充分认识做好分析评议阶段工作的重要性扎扎实实做好分析评议...</w:t>
      </w:r>
    </w:p>
    <w:p>
      <w:pPr>
        <w:ind w:left="0" w:right="0" w:firstLine="560"/>
        <w:spacing w:before="450" w:after="450" w:line="312" w:lineRule="auto"/>
      </w:pPr>
      <w:r>
        <w:rPr>
          <w:rFonts w:ascii="宋体" w:hAnsi="宋体" w:eastAsia="宋体" w:cs="宋体"/>
          <w:color w:val="000"/>
          <w:sz w:val="28"/>
          <w:szCs w:val="28"/>
        </w:rPr>
        <w:t xml:space="preserve">根据呼伦贝尔安泰热电公司党委的总体部署和《满洲里光明热电公司党总支关于开展保持共产党员先进性教育活动实施方案》，为做好分析评议阶段（8月22－9月21日）的工作，制定如下工作方案：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扎扎实实做好分析评议阶段的工作和认真做好分析评议阶段的工作，是巩固和扩大学习动员阶段成果，打牢整改提高工作基础，确保先进性教育活动取得实效的关键。在分析评议阶段，党员和党组织要找准存在的突出问题，深刻剖析原因，明确整改方向。每个党员都要主动听取意见，自我剖析，接受评议，开展批评与自我批评；每个党支部还要继续采取有效方式广泛征求群众意见，党支部要提出对每个党员的评议意见。分析评议阶段的工作政策性强，党员关心，群众关注。为此公司各级党组织一定要正确掌握政策，加强领导，采取有力措施，做到查找问题要准，党性分析要深，谈心评议要诚，通报情况要实，切实把各项工作抓好，抓出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做好先进性教育活动分析评议阶段的工作，要召开分析评议阶段动员大会，由各单位党组织主要负责人作动员报告，要重点抓好以下六个环节的工作：</w:t>
      </w:r>
    </w:p>
    <w:p>
      <w:pPr>
        <w:ind w:left="0" w:right="0" w:firstLine="560"/>
        <w:spacing w:before="450" w:after="450" w:line="312" w:lineRule="auto"/>
      </w:pPr>
      <w:r>
        <w:rPr>
          <w:rFonts w:ascii="宋体" w:hAnsi="宋体" w:eastAsia="宋体" w:cs="宋体"/>
          <w:color w:val="000"/>
          <w:sz w:val="28"/>
          <w:szCs w:val="28"/>
        </w:rPr>
        <w:t xml:space="preserve">（一）开展谈心活动（8月22</w:t>
      </w:r>
    </w:p>
    <w:p>
      <w:pPr>
        <w:ind w:left="0" w:right="0" w:firstLine="560"/>
        <w:spacing w:before="450" w:after="450" w:line="312" w:lineRule="auto"/>
      </w:pPr>
      <w:r>
        <w:rPr>
          <w:rFonts w:ascii="宋体" w:hAnsi="宋体" w:eastAsia="宋体" w:cs="宋体"/>
          <w:color w:val="000"/>
          <w:sz w:val="28"/>
          <w:szCs w:val="28"/>
        </w:rPr>
        <w:t xml:space="preserve">日－28日）</w:t>
      </w:r>
    </w:p>
    <w:p>
      <w:pPr>
        <w:ind w:left="0" w:right="0" w:firstLine="560"/>
        <w:spacing w:before="450" w:after="450" w:line="312" w:lineRule="auto"/>
      </w:pPr>
      <w:r>
        <w:rPr>
          <w:rFonts w:ascii="宋体" w:hAnsi="宋体" w:eastAsia="宋体" w:cs="宋体"/>
          <w:color w:val="000"/>
          <w:sz w:val="28"/>
          <w:szCs w:val="28"/>
        </w:rPr>
        <w:t xml:space="preserve">党组织要根据本单位实际情况，确定开展谈心的范围。领导班子成员之间、党员领导干部与所分管部门负责人之间，党员和党员之间、党员和群众之间要普遍谈心。谈心活动中要认真开展批评与自我批评，做到与人为善，坦诚相见，以利于沟通思想，增进团结，找准问题，形成共识。按照安泰公司党委要求,我公司开展谈心范围为:</w:t>
      </w:r>
    </w:p>
    <w:p>
      <w:pPr>
        <w:ind w:left="0" w:right="0" w:firstLine="560"/>
        <w:spacing w:before="450" w:after="450" w:line="312" w:lineRule="auto"/>
      </w:pPr>
      <w:r>
        <w:rPr>
          <w:rFonts w:ascii="宋体" w:hAnsi="宋体" w:eastAsia="宋体" w:cs="宋体"/>
          <w:color w:val="000"/>
          <w:sz w:val="28"/>
          <w:szCs w:val="28"/>
        </w:rPr>
        <w:t xml:space="preserve">1、领导班子成员之间必须谈心。</w:t>
      </w:r>
    </w:p>
    <w:p>
      <w:pPr>
        <w:ind w:left="0" w:right="0" w:firstLine="560"/>
        <w:spacing w:before="450" w:after="450" w:line="312" w:lineRule="auto"/>
      </w:pPr>
      <w:r>
        <w:rPr>
          <w:rFonts w:ascii="宋体" w:hAnsi="宋体" w:eastAsia="宋体" w:cs="宋体"/>
          <w:color w:val="000"/>
          <w:sz w:val="28"/>
          <w:szCs w:val="28"/>
        </w:rPr>
        <w:t xml:space="preserve">2、领导班子成员与所分管部门负责人之间必须谈心，与分管部门普通党员谈心不少于5人，与分管部门群众谈心不少于3人（谈心人数不少于15人）</w:t>
      </w:r>
    </w:p>
    <w:p>
      <w:pPr>
        <w:ind w:left="0" w:right="0" w:firstLine="560"/>
        <w:spacing w:before="450" w:after="450" w:line="312" w:lineRule="auto"/>
      </w:pPr>
      <w:r>
        <w:rPr>
          <w:rFonts w:ascii="宋体" w:hAnsi="宋体" w:eastAsia="宋体" w:cs="宋体"/>
          <w:color w:val="000"/>
          <w:sz w:val="28"/>
          <w:szCs w:val="28"/>
        </w:rPr>
        <w:t xml:space="preserve">3、副总师与主管领导班子成员必须谈心，与协管（或本部门）负责人必须谈心，与协管（或部门）党员谈心不少于4人，与协管（或部门）的群众谈心不少于3人；（谈心人数不少于10人）</w:t>
      </w:r>
    </w:p>
    <w:p>
      <w:pPr>
        <w:ind w:left="0" w:right="0" w:firstLine="560"/>
        <w:spacing w:before="450" w:after="450" w:line="312" w:lineRule="auto"/>
      </w:pPr>
      <w:r>
        <w:rPr>
          <w:rFonts w:ascii="宋体" w:hAnsi="宋体" w:eastAsia="宋体" w:cs="宋体"/>
          <w:color w:val="000"/>
          <w:sz w:val="28"/>
          <w:szCs w:val="28"/>
        </w:rPr>
        <w:t xml:space="preserve">4、部门领导与主管领导班子成员（党员领导干部）必须谈心，与部门其他负责人必须谈心，与本部门党员谈心不少于3人，与本部门的群众谈心不少于3人（部门领导谈心人数不少与于10人）。</w:t>
      </w:r>
    </w:p>
    <w:p>
      <w:pPr>
        <w:ind w:left="0" w:right="0" w:firstLine="560"/>
        <w:spacing w:before="450" w:after="450" w:line="312" w:lineRule="auto"/>
      </w:pPr>
      <w:r>
        <w:rPr>
          <w:rFonts w:ascii="宋体" w:hAnsi="宋体" w:eastAsia="宋体" w:cs="宋体"/>
          <w:color w:val="000"/>
          <w:sz w:val="28"/>
          <w:szCs w:val="28"/>
        </w:rPr>
        <w:t xml:space="preserve">5、党支部书记与本支部党员谈心不少于5人，与本支部相关部门的群众谈心不少于5人（支部书记谈心人数不少于10人）。</w:t>
      </w:r>
    </w:p>
    <w:p>
      <w:pPr>
        <w:ind w:left="0" w:right="0" w:firstLine="560"/>
        <w:spacing w:before="450" w:after="450" w:line="312" w:lineRule="auto"/>
      </w:pPr>
      <w:r>
        <w:rPr>
          <w:rFonts w:ascii="宋体" w:hAnsi="宋体" w:eastAsia="宋体" w:cs="宋体"/>
          <w:color w:val="000"/>
          <w:sz w:val="28"/>
          <w:szCs w:val="28"/>
        </w:rPr>
        <w:t xml:space="preserve">6、党员和党员之间谈心不少于3人、党员和群众之间谈心不少于2人：</w:t>
      </w:r>
    </w:p>
    <w:p>
      <w:pPr>
        <w:ind w:left="0" w:right="0" w:firstLine="560"/>
        <w:spacing w:before="450" w:after="450" w:line="312" w:lineRule="auto"/>
      </w:pPr>
      <w:r>
        <w:rPr>
          <w:rFonts w:ascii="宋体" w:hAnsi="宋体" w:eastAsia="宋体" w:cs="宋体"/>
          <w:color w:val="000"/>
          <w:sz w:val="28"/>
          <w:szCs w:val="28"/>
        </w:rPr>
        <w:t xml:space="preserve">谈心涉及的部门党员、群众人数不够的，可与本支部其他部门党员或群众谈心。在谈心活动中要认真开展批评与自我批评，做到与人为善，坦诚相见，以利于沟通思想，增进团结，找准问题，形成共识。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（二）撰写党性分析材料（8月28日－30日）</w:t>
      </w:r>
    </w:p>
    <w:p>
      <w:pPr>
        <w:ind w:left="0" w:right="0" w:firstLine="560"/>
        <w:spacing w:before="450" w:after="450" w:line="312" w:lineRule="auto"/>
      </w:pPr>
      <w:r>
        <w:rPr>
          <w:rFonts w:ascii="宋体" w:hAnsi="宋体" w:eastAsia="宋体" w:cs="宋体"/>
          <w:color w:val="000"/>
          <w:sz w:val="28"/>
          <w:szCs w:val="28"/>
        </w:rPr>
        <w:t xml:space="preserve">党组织要组织党员对照《党章》、新时期保持共产党员先进性的基本要求和本部门、本行业、本单位保持共产党员先进性的具体要求，结合征求到的意见，撰写个人党性分析材料。重点检查在理想信念、宗旨、作风、遵守纪律和立足本岗位发挥作用等方面存在的问题，从世界观、人生观、价值观上剖析思想根源。领导干部还要从权力观、地位观、利益观、科学发展观、执政意识特别是领导企业的改革发展能力等方面进行剖析。</w:t>
      </w:r>
    </w:p>
    <w:p>
      <w:pPr>
        <w:ind w:left="0" w:right="0" w:firstLine="560"/>
        <w:spacing w:before="450" w:after="450" w:line="312" w:lineRule="auto"/>
      </w:pPr>
      <w:r>
        <w:rPr>
          <w:rFonts w:ascii="宋体" w:hAnsi="宋体" w:eastAsia="宋体" w:cs="宋体"/>
          <w:color w:val="000"/>
          <w:sz w:val="28"/>
          <w:szCs w:val="28"/>
        </w:rPr>
        <w:t xml:space="preserve">党支部书记要审阅本支部党员的党性分析材料。</w:t>
      </w:r>
    </w:p>
    <w:p>
      <w:pPr>
        <w:ind w:left="0" w:right="0" w:firstLine="560"/>
        <w:spacing w:before="450" w:after="450" w:line="312" w:lineRule="auto"/>
      </w:pPr>
      <w:r>
        <w:rPr>
          <w:rFonts w:ascii="宋体" w:hAnsi="宋体" w:eastAsia="宋体" w:cs="宋体"/>
          <w:color w:val="000"/>
          <w:sz w:val="28"/>
          <w:szCs w:val="28"/>
        </w:rPr>
        <w:t xml:space="preserve">总支书记要审阅班子成员的党性分析材料。</w:t>
      </w:r>
    </w:p>
    <w:p>
      <w:pPr>
        <w:ind w:left="0" w:right="0" w:firstLine="560"/>
        <w:spacing w:before="450" w:after="450" w:line="312" w:lineRule="auto"/>
      </w:pPr>
      <w:r>
        <w:rPr>
          <w:rFonts w:ascii="宋体" w:hAnsi="宋体" w:eastAsia="宋体" w:cs="宋体"/>
          <w:color w:val="000"/>
          <w:sz w:val="28"/>
          <w:szCs w:val="28"/>
        </w:rPr>
        <w:t xml:space="preserve">总支书记和公司总经理的党性分析材料要由党总支集体讨论把关。并上报安泰公司先进性教育活动领导小组办公室。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公司领导班子成员的党性分析材料全部要粘贴在宣传栏上面向全体员工通报。</w:t>
      </w:r>
    </w:p>
    <w:p>
      <w:pPr>
        <w:ind w:left="0" w:right="0" w:firstLine="560"/>
        <w:spacing w:before="450" w:after="450" w:line="312" w:lineRule="auto"/>
      </w:pPr>
      <w:r>
        <w:rPr>
          <w:rFonts w:ascii="宋体" w:hAnsi="宋体" w:eastAsia="宋体" w:cs="宋体"/>
          <w:color w:val="000"/>
          <w:sz w:val="28"/>
          <w:szCs w:val="28"/>
        </w:rPr>
        <w:t xml:space="preserve">党性分析材料结合个人实际不够、问题找得不准、分析不深不透的，要重新撰写。党性分析材料领导班子成员不少于的2024字，普通党员不少于1000字(分析材料一律手写)。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开好专题组织生活会、民主生活会（8月31日－9月5日）</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与自我批评。党员领导干部既要以普通党员的身份参加所在党支部的专题组织生活会，又要参加领导班子的专题民主生活会。领导班子的专题民主生活会，班子成员要根据党员、群众意见，对反应在党员队伍中的问题，反映在分管部门或单位中的问题，查找原因，吸取教训，对属于领导班子中的问题，班子成员特别是主要负责人要把自己摆进去，查找原因，吸取教训。</w:t>
      </w:r>
    </w:p>
    <w:p>
      <w:pPr>
        <w:ind w:left="0" w:right="0" w:firstLine="560"/>
        <w:spacing w:before="450" w:after="450" w:line="312" w:lineRule="auto"/>
      </w:pPr>
      <w:r>
        <w:rPr>
          <w:rFonts w:ascii="宋体" w:hAnsi="宋体" w:eastAsia="宋体" w:cs="宋体"/>
          <w:color w:val="000"/>
          <w:sz w:val="28"/>
          <w:szCs w:val="28"/>
        </w:rPr>
        <w:t xml:space="preserve">党支部专题组织生活会、领导班子专题民主生活会召开后，党员和党员领导干部要根据专题生活会的情况、认真修改党性分析材料，进一步明确努力方向。党员领导干部的党性分析材料，要按照干部管理权限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提出的评议意见（9月6日－11日）</w:t>
      </w:r>
    </w:p>
    <w:p>
      <w:pPr>
        <w:ind w:left="0" w:right="0" w:firstLine="560"/>
        <w:spacing w:before="450" w:after="450" w:line="312" w:lineRule="auto"/>
      </w:pPr>
      <w:r>
        <w:rPr>
          <w:rFonts w:ascii="宋体" w:hAnsi="宋体" w:eastAsia="宋体" w:cs="宋体"/>
          <w:color w:val="000"/>
          <w:sz w:val="28"/>
          <w:szCs w:val="28"/>
        </w:rPr>
        <w:t xml:space="preserve">专题组织生活会，党支部要召开支委会，根据党员个人讲评、党员互评、群众参评的情况以及征求到的群众意见和党员的一贯表现，进行综合分析，实事求是、客观公正地对每个党员提出评议意见。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反馈评议意见（9月11日－14日）</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对每个党员的评议意见，党支部要以书面形式如实向本人反馈，肯定成绩，指出问题，提出整改方向。对不履行党员义务、不具备党员条件的党员，要进行批评教育，帮助其认识问题，要求其认真改正。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民主评议告一段落后，对党员的评议情况，党组织要采取对外粘贴的方式、面向全体员工通报民主评议党员情况。通报的主要内容包括：</w:t>
      </w:r>
    </w:p>
    <w:p>
      <w:pPr>
        <w:ind w:left="0" w:right="0" w:firstLine="560"/>
        <w:spacing w:before="450" w:after="450" w:line="312" w:lineRule="auto"/>
      </w:pPr>
      <w:r>
        <w:rPr>
          <w:rFonts w:ascii="宋体" w:hAnsi="宋体" w:eastAsia="宋体" w:cs="宋体"/>
          <w:color w:val="000"/>
          <w:sz w:val="28"/>
          <w:szCs w:val="28"/>
        </w:rPr>
        <w:t xml:space="preserve">专题组织生活会的基本情况，党员对存在的问题的认识和整改意见以及今后努力的方向，党支部的评议结果。</w:t>
      </w:r>
    </w:p>
    <w:p>
      <w:pPr>
        <w:ind w:left="0" w:right="0" w:firstLine="560"/>
        <w:spacing w:before="450" w:after="450" w:line="312" w:lineRule="auto"/>
      </w:pPr>
      <w:r>
        <w:rPr>
          <w:rFonts w:ascii="宋体" w:hAnsi="宋体" w:eastAsia="宋体" w:cs="宋体"/>
          <w:color w:val="000"/>
          <w:sz w:val="28"/>
          <w:szCs w:val="28"/>
        </w:rPr>
        <w:t xml:space="preserve">领导班子专题民主生活会后，党组织要采取对外粘贴的方式向全体员工通报情况。通报的主要内容包括；专题民主生活会的基本情况，领导班子的突出问题及整改措施，其他需要说明的问题。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专题民主生活会情况要报安泰公司党委，抄报安泰公司先进性教育活动领导小组。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在分析评议阶段，要全面贯彻《呼伦贝尔安泰热电股份有限公司党委关于开展保持共产党员先进性教育活动实施方案》提出的五条指导原则，找重把握好以下几个问题：</w:t>
      </w:r>
    </w:p>
    <w:p>
      <w:pPr>
        <w:ind w:left="0" w:right="0" w:firstLine="560"/>
        <w:spacing w:before="450" w:after="450" w:line="312" w:lineRule="auto"/>
      </w:pPr>
      <w:r>
        <w:rPr>
          <w:rFonts w:ascii="宋体" w:hAnsi="宋体" w:eastAsia="宋体" w:cs="宋体"/>
          <w:color w:val="000"/>
          <w:sz w:val="28"/>
          <w:szCs w:val="28"/>
        </w:rPr>
        <w:t xml:space="preserve">（一）巩固和运用好学习动员阶段的成果。要在前一段学习培训的基础上，紧密结合党员的思想实际和分析评议阶段的工作要求，组织党员有针对性地精选学习内容，深入学习党章和胡锦涛总书记《在新时期保持共产党员先进性专题报告会上的讲话》以及中央、自治区领导对第二批先进性教育活动所作的重要讲话精神。通过深入学习，使广大党员进一步明确党员必须履行的义务、保持先进性的基本要求和具体要求，组织党员进行对照检查和分析评议，引导党员进一步提高认识、端正态度，摆正位置、自觉投入，增强从世界观、人生观、价值观等方面进行自我剖析的自觉型，增强践行“三个代表”重要思想的坚定性，为扎实有效地开展分析评议奠定思想基础。</w:t>
      </w:r>
    </w:p>
    <w:p>
      <w:pPr>
        <w:ind w:left="0" w:right="0" w:firstLine="560"/>
        <w:spacing w:before="450" w:after="450" w:line="312" w:lineRule="auto"/>
      </w:pPr>
      <w:r>
        <w:rPr>
          <w:rFonts w:ascii="宋体" w:hAnsi="宋体" w:eastAsia="宋体" w:cs="宋体"/>
          <w:color w:val="000"/>
          <w:sz w:val="28"/>
          <w:szCs w:val="28"/>
        </w:rPr>
        <w:t xml:space="preserve">（二）找准存在的突出问题。要把查找问题作为分析评议阶段工作的重要一环，采取有效措施，找准党员和党组织存在的突出问题，群众反映强烈的党风、作风方面的突出问题，影响到公司、部门发展稳定的突出问题，涉及群众切身利益方面存在的突出问题，以及公司、部门春在的其它突出问题，党员在查找问题时，要摒弃私心杂念，诚恳地听取群众意见，从维护党和人民以及北方公司的利益出发，勇于正视和深刻剖析存在的问题，实事求是地认识自己、估价自己。对存在的问题，要从思想认识上剖析原因。党组织和领导班子成员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（三）正确开展批评与自我批评。开展批评与自我批评，要坚持原则，讲究方法，不回避矛盾，不纠缠细枝末节，不搞无原则纠纷。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开展自我批评的要求是：能够认真查摆自己在保持先进性方面存在的突出问题和发挥先锋模范作用方面的主要差距；对党组织指出的问题、群众提出的意见，有正确的态度，能做出实事求是的回答；对存在的问题能深刻剖析原因，真正做到在思想上有触动，在认识上有提高；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基本要求是；坚持实事求是的原则和“惩前毖后、治病救人”的方针，从团结的愿望出发，本着对同志对事业高度负责的态度，敞开思想，畅所欲言，触及问题，帮助其分析原因，总结教训，明确努力方向。</w:t>
      </w:r>
    </w:p>
    <w:p>
      <w:pPr>
        <w:ind w:left="0" w:right="0" w:firstLine="560"/>
        <w:spacing w:before="450" w:after="450" w:line="312" w:lineRule="auto"/>
      </w:pPr>
      <w:r>
        <w:rPr>
          <w:rFonts w:ascii="宋体" w:hAnsi="宋体" w:eastAsia="宋体" w:cs="宋体"/>
          <w:color w:val="000"/>
          <w:sz w:val="28"/>
          <w:szCs w:val="28"/>
        </w:rPr>
        <w:t xml:space="preserve">（四）坚持边议边改。党组织要引导党员把先进性的要求同履行岗位职责结合起来，努力做好本职工作，发挥先锋模范作用。对查找出来的突出问题，能够改正的要立即改正，能够纠正的要立即纠正，以整改的成效推动先进性教育活动的顺利进行。我们要通过开展先进性教育活动切实转变所有党员的工作作风，提高工作效率，增强服务意识，提高服务水平。对那些不履行党员义务、不具备党员条件的党员，我们要区别情况，做好教育转化工作，促使其尽快转化为合格的共产党员。要通过解决问题，让群众真正看到党组织和党员在先进性教育活动中发生的新变化、取得的新成效。</w:t>
      </w:r>
    </w:p>
    <w:p>
      <w:pPr>
        <w:ind w:left="0" w:right="0" w:firstLine="560"/>
        <w:spacing w:before="450" w:after="450" w:line="312" w:lineRule="auto"/>
      </w:pPr>
      <w:r>
        <w:rPr>
          <w:rFonts w:ascii="宋体" w:hAnsi="宋体" w:eastAsia="宋体" w:cs="宋体"/>
          <w:color w:val="000"/>
          <w:sz w:val="28"/>
          <w:szCs w:val="28"/>
        </w:rPr>
        <w:t xml:space="preserve">（五）坚持领导带头，发挥表率作用。公司领导干部，要带头开展谈心活动，带头开展批评与自我批评，带头查找自身存在的问题，带头进行自我剖析，带头边议边改，正确对待群众评议，虚心接受群众批评，认真整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实加强组织领导</w:t>
      </w:r>
    </w:p>
    <w:p>
      <w:pPr>
        <w:ind w:left="0" w:right="0" w:firstLine="560"/>
        <w:spacing w:before="450" w:after="450" w:line="312" w:lineRule="auto"/>
      </w:pPr>
      <w:r>
        <w:rPr>
          <w:rFonts w:ascii="宋体" w:hAnsi="宋体" w:eastAsia="宋体" w:cs="宋体"/>
          <w:color w:val="000"/>
          <w:sz w:val="28"/>
          <w:szCs w:val="28"/>
        </w:rPr>
        <w:t xml:space="preserve">（一）加强领导，落实责任。我们要按照安泰公司的统一部署和要</w:t>
      </w:r>
    </w:p>
    <w:p>
      <w:pPr>
        <w:ind w:left="0" w:right="0" w:firstLine="560"/>
        <w:spacing w:before="450" w:after="450" w:line="312" w:lineRule="auto"/>
      </w:pPr>
      <w:r>
        <w:rPr>
          <w:rFonts w:ascii="宋体" w:hAnsi="宋体" w:eastAsia="宋体" w:cs="宋体"/>
          <w:color w:val="000"/>
          <w:sz w:val="28"/>
          <w:szCs w:val="28"/>
        </w:rPr>
        <w:t xml:space="preserve">求，精心组织实施，加强政策研究，及时发现和解决问题，确保分析评议阶段工作不走过场，不出偏差，取得实效。要结合公司、部门实际开展深入细致的思想政治工作，充分调动广大党员自觉搞好分析评议的积极性。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二）结合实际，分类指导。要把安泰公司党委的部署和要求与各自实际结合起来，我们要积极探索，创新工作思路，要加强舆论宣传和引导，充分做好宣传工作，加强正面引导，营造出良好的舆论氛围。正确处理先进性教育活动与其他各项工作的关系，合理安排时间，确保先进性教育活动与生产经营建设工作两不误、两促进、见成效。</w:t>
      </w:r>
    </w:p>
    <w:p>
      <w:pPr>
        <w:ind w:left="0" w:right="0" w:firstLine="560"/>
        <w:spacing w:before="450" w:after="450" w:line="312" w:lineRule="auto"/>
      </w:pPr>
      <w:r>
        <w:rPr>
          <w:rFonts w:ascii="宋体" w:hAnsi="宋体" w:eastAsia="宋体" w:cs="宋体"/>
          <w:color w:val="000"/>
          <w:sz w:val="28"/>
          <w:szCs w:val="28"/>
        </w:rPr>
        <w:t xml:space="preserve">（三）巩固成果，推进整改。分析评议阶段“六个环节”的工作基本完成后，我们要认真对这一阶段的工作进行“回头看”。在抓好分析评议阶段工作的同时，根据安泰公司先进性教育活动领导小组的部署和要求对整改提高阶段的工作提前谋划，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