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浅谈新时期党员的先锋模范作用</w:t>
      </w:r>
      <w:bookmarkEnd w:id="1"/>
    </w:p>
    <w:p>
      <w:pPr>
        <w:jc w:val="center"/>
        <w:spacing w:before="0" w:after="450"/>
      </w:pPr>
      <w:r>
        <w:rPr>
          <w:rFonts w:ascii="Arial" w:hAnsi="Arial" w:eastAsia="Arial" w:cs="Arial"/>
          <w:color w:val="999999"/>
          <w:sz w:val="20"/>
          <w:szCs w:val="20"/>
        </w:rPr>
        <w:t xml:space="preserve">来源：网络  作者：紫陌红颜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有一寓言故事，说的是太阳神和风神奉命让一行人脱下身上的厚棉衣，风神自恃力大，用尽力气狂鼓猛吹，行人却把衣服越裹越紧。太阳神换了一个办法，洒下阳光，温暖着行人身体，使他不知不觉中将衣服脱了下来。这则寓言告诉我们，要充分发挥党员先锋模范作用，永...</w:t>
      </w:r>
    </w:p>
    <w:p>
      <w:pPr>
        <w:ind w:left="0" w:right="0" w:firstLine="560"/>
        <w:spacing w:before="450" w:after="450" w:line="312" w:lineRule="auto"/>
      </w:pPr>
      <w:r>
        <w:rPr>
          <w:rFonts w:ascii="宋体" w:hAnsi="宋体" w:eastAsia="宋体" w:cs="宋体"/>
          <w:color w:val="000"/>
          <w:sz w:val="28"/>
          <w:szCs w:val="28"/>
        </w:rPr>
        <w:t xml:space="preserve">有一寓言故事，说的是太阳神和风神奉命让一行人脱下身上的厚棉衣，风神自恃力大，用尽力气狂鼓猛吹，行人却把衣服越裹越紧。太阳神换了一个办法，洒下阳光，温暖着行人身体，使他不知不觉中将衣服脱了下来。这则寓言告诉我们，要充分发挥党员先锋模范作用，永葆党员形象先进性，必须采取润物无声的方法，才能于细微处见精神。</w:t>
      </w:r>
    </w:p>
    <w:p>
      <w:pPr>
        <w:ind w:left="0" w:right="0" w:firstLine="560"/>
        <w:spacing w:before="450" w:after="450" w:line="312" w:lineRule="auto"/>
      </w:pPr>
      <w:r>
        <w:rPr>
          <w:rFonts w:ascii="宋体" w:hAnsi="宋体" w:eastAsia="宋体" w:cs="宋体"/>
          <w:color w:val="000"/>
          <w:sz w:val="28"/>
          <w:szCs w:val="28"/>
        </w:rPr>
        <w:t xml:space="preserve">应该说，党的形象的先进与否，关系到党在人民群众心目中的地位，决定着党的兴衰存亡。解放战争时期，我党为了天下穷苦百姓的解放，领导人民进行斗争，站到了战斗的第一线，冲锋陷阵，不惜抛头颅、洒热血。社会主义革命建设时期，我党领导人民进行建设有中国特色的社会主义的伟大事业，走在改革开放和现代化建设的最前列，吃苦在前，享乐在后，艰苦奋斗，勇挑重担，哪里有困难，哪里就有共产党员。在当前新形势下，科技、经济飞速发展，竞争日益激烈，国际局势和国内形势的变化呈现出许多新特点，对继续保持党的先进性，提出了新的要求和更高的标准。充分发挥党员先锋模范作用，除了要有为共产主义事业奋斗终身的满腔热忱外，还要在知识水平、业务技能和思想政治素质上有一个较大幅度的更新和提高，必须具有与时俱进、抢抓机遇、开拓进取、勇于创新的精神；必须具有强烈的事业心和责任感，爱岗敬业、乐于奉献；必须在工作中充分发挥主观能动性，敢想敢干，敢于竞争；必须创造性地完成党交给的任务，引导和带领广大群众共创新世纪的伟业。</w:t>
      </w:r>
    </w:p>
    <w:p>
      <w:pPr>
        <w:ind w:left="0" w:right="0" w:firstLine="560"/>
        <w:spacing w:before="450" w:after="450" w:line="312" w:lineRule="auto"/>
      </w:pPr>
      <w:r>
        <w:rPr>
          <w:rFonts w:ascii="宋体" w:hAnsi="宋体" w:eastAsia="宋体" w:cs="宋体"/>
          <w:color w:val="000"/>
          <w:sz w:val="28"/>
          <w:szCs w:val="28"/>
        </w:rPr>
        <w:t xml:space="preserve">首先，充分发挥党员先锋模范作用，必须进一步坚定对马克思主义信仰、坚定对社会主义的信念。理想信念是人们的政治信仰和世界观在奋斗目标上的具体体现，共产主义理想信念是人类历史上最为崇高的信仰和目标。应当看到，共产主义理想信念的实现，符合历史发展的规律，因而是一种不可逆转的历史趋势。但在漫长的历史进程中不会总是一帆风顺的，总会有曲折，甚至反复，总会遇到这样那样的困难。在这种情况下，如何坚定信念，是对我们的一个考验。这方面，邓小平同志为我们做出了典范。他说：“我坚信，马克思主义是科学。”由于他坚持用马克思主义的历史辩证法分析国际社会主义运动中出现的严重挫折，即使在“黑云压城城欲摧”时，他也始终表现出一种镇定自若、高瞻远瞩的政治气魄，表现出一个共产党人对于社会主义事业的坚定信念。新时期，共产党员更要增强对改革开放、现代化建设的信心，增强对党的政府的信任，更需把实现党的最高纲领和贯彻党在现阶段的基本理论、基本纲领、基本路线统一起来，既要树立共产主义远大理想，更要立足当前，脚踏实地地做好每一项工作，不断增强党的先进性意识。当前，省委，省政府提出了“抢抓沿江开发机遇，实现跨越式发展”的口号，我们每一个共产党员都应当积极响应号召，率先垂范，充分调动起广大群众投身沿江开发的积极性、主动性和创造性，为我省实现“两个率先”的奋斗目标发挥重要作用。同时，每位共产党员要始终站在时代前列，在错综复杂的环境中保持始终政治上的清醒和坚定，并以郑培民、汪洋湖、焦裕禄、孔繁森等优秀共产党员为榜样，学习他们的先进事迹和崇高精神，加强党性修养，锤炼优秀品格，时时处处严格要求自己，切实履行好党员的义务，始终保持共产党人的先进性，在工作、学习和生活中注重发挥模范带头作用，成为群众学习的榜样，在解放和发展生产力、推动社会全面进步的实践中充分发挥先锋模范作用，以自身的实际行动充分体现共产党人的先进性的时代精神。</w:t>
      </w:r>
    </w:p>
    <w:p>
      <w:pPr>
        <w:ind w:left="0" w:right="0" w:firstLine="560"/>
        <w:spacing w:before="450" w:after="450" w:line="312" w:lineRule="auto"/>
      </w:pPr>
      <w:r>
        <w:rPr>
          <w:rFonts w:ascii="宋体" w:hAnsi="宋体" w:eastAsia="宋体" w:cs="宋体"/>
          <w:color w:val="000"/>
          <w:sz w:val="28"/>
          <w:szCs w:val="28"/>
        </w:rPr>
        <w:t xml:space="preserve">其次，充分发挥党员先锋模范作用，必须进一步构建共产党人道德境界的高地。</w:t>
      </w:r>
    </w:p>
    <w:p>
      <w:pPr>
        <w:ind w:left="0" w:right="0" w:firstLine="560"/>
        <w:spacing w:before="450" w:after="450" w:line="312" w:lineRule="auto"/>
      </w:pPr>
      <w:r>
        <w:rPr>
          <w:rFonts w:ascii="宋体" w:hAnsi="宋体" w:eastAsia="宋体" w:cs="宋体"/>
          <w:color w:val="000"/>
          <w:sz w:val="28"/>
          <w:szCs w:val="28"/>
        </w:rPr>
        <w:t xml:space="preserve">毛泽东同志在《为人民服务》一文中开宗明义地说，我们的共产党和共产党所领导的革命队伍，“完全是为着解放人民的，是彻底地为人民的利益工作的。”邓小平同志强调一切以人民拥护不拥护、赞成不赞成、高兴不高兴、答应不答应为标准。江泽民同志更是多次指出：“一切为了群众，一切相信群众，一切依靠群众。”他们所强调的归结到一点，就是“全心全意为人民服务”，这是我们党的根本宗旨，也是共产党人应该努力达到的崇高的道德境界。在执政和改革开放的条件下，由于环境和地位的变化，一些党员干部渐渐淡忘了全心全意为人民服务的宗旨，疏远了与人民群众的感情，在共产党人的人生座标系上偏离了方向。有的满足于当官做老爷，把为群众办事当成是自己的恩赐；有的追求奢侈享受，沉迷于“对酒当歌”的温柔乡里；有的追求“升官发财”，把权力当作商品，搞权钱交易，以权谋私，不少人因此而坠入了犯罪深渊。显然，这些都是与共产党人的人生目标和道德标准相悖的。以“三个代表”为最高人生目标和道德标准，就是要充分发挥广大党员先锋模范作用，堂堂正正，一身正气。想问题、办事情，一切以人民利益为根本标准，管住自己的脑，不为私利分神；管住自己的嘴，不随意乱说乱吃；管住自己的腿，不去不该去的场所；管住自己的手，不贪占公家的便宜。面对各种错误思潮和歪理邪说，面对各种诱惑，应坚守自己的精神家园，思想上顶得住，行动上立得住，自觉抵制拜金主义、享乐主义、极端个人主义和酒绿灯红的侵蚀影响，始终保持高尚的道德情操，真正养成共产党人的高风亮节。</w:t>
      </w:r>
    </w:p>
    <w:p>
      <w:pPr>
        <w:ind w:left="0" w:right="0" w:firstLine="560"/>
        <w:spacing w:before="450" w:after="450" w:line="312" w:lineRule="auto"/>
      </w:pPr>
      <w:r>
        <w:rPr>
          <w:rFonts w:ascii="宋体" w:hAnsi="宋体" w:eastAsia="宋体" w:cs="宋体"/>
          <w:color w:val="000"/>
          <w:sz w:val="28"/>
          <w:szCs w:val="28"/>
        </w:rPr>
        <w:t xml:space="preserve">再次，充分发挥党员先锋模范作用，必须进一步以力行“三个代表”为最高人生价值。</w:t>
      </w:r>
    </w:p>
    <w:p>
      <w:pPr>
        <w:ind w:left="0" w:right="0" w:firstLine="560"/>
        <w:spacing w:before="450" w:after="450" w:line="312" w:lineRule="auto"/>
      </w:pPr>
      <w:r>
        <w:rPr>
          <w:rFonts w:ascii="宋体" w:hAnsi="宋体" w:eastAsia="宋体" w:cs="宋体"/>
          <w:color w:val="000"/>
          <w:sz w:val="28"/>
          <w:szCs w:val="28"/>
        </w:rPr>
        <w:t xml:space="preserve">人生，总要实现其价值。共产党人的价值在为人民、为社会、为集体做贡献中体现出来。共产党人的价值观是集体本位、人民本位、社会本位的价值观。要充分发挥党员先锋模范作用，就是要坚持为人民的利益而工作，为人民的利益而奉献，为人民的利益而献身。江泽民同志曾指出“我们的干部和党员，一定要把人为什么活着这个问题弄清楚。只有为国家、为社会、为民族、为集体的利益奋不顾身地工作着，毫无保留地贡献出自己的聪明才智，这样的人生才有真正的意义，才是光荣的人生、闪光的人生。”“三个代表”所包含的内容集中体现了共产党人的价值观，切实按照“三个代表”的要求去做，为发展先进生产力和先进文化，为人民的根本利益面努力工作，多做贡献，就能实现自己的人生价值。新形势下，每一个共产党员都要以“三个代表”为标准严格要求自己、每一个共产党员都要按照党章的要求，对照、检查自己，始终坚持“两个务必”，全面加强党的思想作风、学风、工作作风、领导作风和生活作风建设，不断增强党性意识，树立共产党员良好形象，在奉献中实现人生价值，用人格力量去鼓舞他人，用先进的事迹去辐射社会。</w:t>
      </w:r>
    </w:p>
    <w:p>
      <w:pPr>
        <w:ind w:left="0" w:right="0" w:firstLine="560"/>
        <w:spacing w:before="450" w:after="450" w:line="312" w:lineRule="auto"/>
      </w:pPr>
      <w:r>
        <w:rPr>
          <w:rFonts w:ascii="宋体" w:hAnsi="宋体" w:eastAsia="宋体" w:cs="宋体"/>
          <w:color w:val="000"/>
          <w:sz w:val="28"/>
          <w:szCs w:val="28"/>
        </w:rPr>
        <w:t xml:space="preserve">平凡孕育着崇高，涓涓细流汇成江海。在新的历史阶段，我们每位共产党员都要站在维护党的先进性的高度，着力塑造自己的先进形象。只有这样，才能充分的挥党的先锋模范作用，才能不断提高全党的威望，永葆党的青春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2025-08-10T21:02:38+08:00</dcterms:created>
  <dcterms:modified xsi:type="dcterms:W3CDTF">2025-08-10T21:02:38+08:00</dcterms:modified>
</cp:coreProperties>
</file>

<file path=docProps/custom.xml><?xml version="1.0" encoding="utf-8"?>
<Properties xmlns="http://schemas.openxmlformats.org/officeDocument/2006/custom-properties" xmlns:vt="http://schemas.openxmlformats.org/officeDocument/2006/docPropsVTypes"/>
</file>