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共产党员要在学校发展中充分发挥先锋模范作用</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共产党员要在学校发展中充分发挥先锋模范作用文章标题：共产党员要在学校发展中充分发挥先锋模范作用同志们：刚才李书记安排了20xx年校党委的重点工作，这个工作要点，是学校党委根据教育市场的变化和学校移交地方政府以后的实际情况，做出的在今年以及今...</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文章标题：共产党员要在学校发展中充分发挥先锋模范作用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书记安排了20xx年校党委的重点工作，这个工作要点，是学校党委根据教育市场的变化和学校移交地方政府以后的实际情况，做出的在今年以及今后一段时期内学校建设发展的部署，也是校党委成员和班子成员在充分讨论的基础上形成的一致意见。如何把学校党委和学校的工作落到实处？怎样把学校的目标任务变为我们的自觉行动？就看在座的全体共产党员，共产党员要在学校建设发展中充分发挥先锋模范作用。为此，我对全体党员提出五点要求，希望做到五个模范：</w:t>
      </w:r>
    </w:p>
    <w:p>
      <w:pPr>
        <w:ind w:left="0" w:right="0" w:firstLine="560"/>
        <w:spacing w:before="450" w:after="450" w:line="312" w:lineRule="auto"/>
      </w:pPr>
      <w:r>
        <w:rPr>
          <w:rFonts w:ascii="宋体" w:hAnsi="宋体" w:eastAsia="宋体" w:cs="宋体"/>
          <w:color w:val="000"/>
          <w:sz w:val="28"/>
          <w:szCs w:val="28"/>
        </w:rPr>
        <w:t xml:space="preserve">1、带头参加政治、业务学习，做与时俱进的模范。共产党是一个政治组织，作为她的一员，理应具有很强的政治观点和政治意识。现在，少数党员党的意识不够强，很大程度上是因为不注意政治学习所造成的。增强党的意识，首先要加强政治学习。从内容上来说，需要学的是很多的，但重点是学习江泽民同志“三个代表”的重要思想，要从时代背景、实践基础、科学内涵、精神实质、历史地位这五个方面认真领会，学出新水平，达到新高度。从方法上来说，主要是一个自觉性的问题。自觉性强了，既能主动学，又能钻进去。坚持多年，必有好处。从学风上来说，学习的目的全在于运用。用在改造思想上，帮助个人不断坚定理想信念，牢固树立正确的世界观、人生观、价值观，不断克服虚荣心和浮躁心态。用在工作上，要立足本职，为加快学校发展多作贡献。</w:t>
      </w:r>
    </w:p>
    <w:p>
      <w:pPr>
        <w:ind w:left="0" w:right="0" w:firstLine="560"/>
        <w:spacing w:before="450" w:after="450" w:line="312" w:lineRule="auto"/>
      </w:pPr>
      <w:r>
        <w:rPr>
          <w:rFonts w:ascii="宋体" w:hAnsi="宋体" w:eastAsia="宋体" w:cs="宋体"/>
          <w:color w:val="000"/>
          <w:sz w:val="28"/>
          <w:szCs w:val="28"/>
        </w:rPr>
        <w:t xml:space="preserve">坚持学习就要与时俱进，不断创新。如果老是因循守旧、墨守成规，习惯于往后看成绩，不敢开拓向前闯，就适应不了新形势，就会被社会淘汰。目前，我校办学遇到了两大难题，一是成招学生人数下滑，去年全脱产报到人数468人，今年报到197人，不到去年的一半；二是普招学生就业困难，出口不畅，直接影响今年的招生计划的落实。这些情况不但领导要分析，党员同志也要考虑，究其原因，研究对策。</w:t>
      </w:r>
    </w:p>
    <w:p>
      <w:pPr>
        <w:ind w:left="0" w:right="0" w:firstLine="560"/>
        <w:spacing w:before="450" w:after="450" w:line="312" w:lineRule="auto"/>
      </w:pPr>
      <w:r>
        <w:rPr>
          <w:rFonts w:ascii="宋体" w:hAnsi="宋体" w:eastAsia="宋体" w:cs="宋体"/>
          <w:color w:val="000"/>
          <w:sz w:val="28"/>
          <w:szCs w:val="28"/>
        </w:rPr>
        <w:t xml:space="preserve">2、带头完成工作任务，做促进发展的模范。近年来，我校在办学条件、办学规模、办学效益等方面均取得了长足的进步和发展，这是校党委根据上级精神实施正确领导的结果，也是全校教职工尤其是广大党员努力工作的结果。当前，学校进一步发展的困难是明显的，有利条件也是不少的。加快发展，对于党员个人来讲，最主要的是要立足本职，做好工作。立足本职，要解决好“量”的问题，既要完成好已有的工作量，又要开动脑筋，自加压力，积极寻找新的工作量。立足本职，要解决好“质”的问题，就是要坚持高标准、严要求，不只是一般地完成工作任务，而是要把工作做到好上加好、精益求精，能得一百分，决不得九十九。立足本职，还要解决好“带”的问题，就是既要自己干好，又要以自己的模范行动，影响身边的群众，带领群众完成工作任务。我们学校在职职工党员有76人，占职工总数的44，如果每个党员不但把自己的事情做好，而且每人都能带动一名群众把事情做好，学校的事情就一定能够办好。</w:t>
      </w:r>
    </w:p>
    <w:p>
      <w:pPr>
        <w:ind w:left="0" w:right="0" w:firstLine="560"/>
        <w:spacing w:before="450" w:after="450" w:line="312" w:lineRule="auto"/>
      </w:pPr>
      <w:r>
        <w:rPr>
          <w:rFonts w:ascii="宋体" w:hAnsi="宋体" w:eastAsia="宋体" w:cs="宋体"/>
          <w:color w:val="000"/>
          <w:sz w:val="28"/>
          <w:szCs w:val="28"/>
        </w:rPr>
        <w:t xml:space="preserve">3、带头拥护改革举措，做支持改革和依法治校的模范。改革，是学校管理制度的自我完善，是加快学校发展的根本出路。可以说，小改革小发展，大改革大发展，不改革不发展，快改革快发展。改革，首先要有勇气，要敢于做过去不敢做的事，敢于做别人没有做过的事，改革就是创新。今年学校将完善一次性奖金发放办法、汽车使用办法等多项制度，党员同志不但要积极参与意见，还要积极支持改革，带头落实，要从自身做起，树立正确的改革观、发展观，不能以个人获益多少去评论改革的对错，更不能种种理由阻止改革。倘若改革方案不够完善，要在实践中不断探索完善的办法。</w:t>
      </w:r>
    </w:p>
    <w:p>
      <w:pPr>
        <w:ind w:left="0" w:right="0" w:firstLine="560"/>
        <w:spacing w:before="450" w:after="450" w:line="312" w:lineRule="auto"/>
      </w:pPr>
      <w:r>
        <w:rPr>
          <w:rFonts w:ascii="宋体" w:hAnsi="宋体" w:eastAsia="宋体" w:cs="宋体"/>
          <w:color w:val="000"/>
          <w:sz w:val="28"/>
          <w:szCs w:val="28"/>
        </w:rPr>
        <w:t xml:space="preserve">全体党员要带头落实规章制度。现在，大家都讲抓落实难，实际上是落实制度难，难在制度不健全（包括制度不配套、有些制度操作性不强），难在执行制度的意识弱。高等教育市场化以后，更需要严密的制度作保障。加强制度建设，一要靠“出言”，二要靠“出行”。“出言”，就是党员同志要开动“机器”，为完善学校的制度进言献策，不要认为“事不关已，高高挂起”。“出行”，就是党员个人要身体力行，认真执行制度，在落实制度方面，既要照“电筒”，当好监督员；又要照“镜子”，当好操作工。</w:t>
      </w:r>
    </w:p>
    <w:p>
      <w:pPr>
        <w:ind w:left="0" w:right="0" w:firstLine="560"/>
        <w:spacing w:before="450" w:after="450" w:line="312" w:lineRule="auto"/>
      </w:pPr>
      <w:r>
        <w:rPr>
          <w:rFonts w:ascii="宋体" w:hAnsi="宋体" w:eastAsia="宋体" w:cs="宋体"/>
          <w:color w:val="000"/>
          <w:sz w:val="28"/>
          <w:szCs w:val="28"/>
        </w:rPr>
        <w:t xml:space="preserve">4、带头做好思想政治工作，做维护稳定的模范。现在我校已呈现出心齐、气顺、团结、实干的局面，这个形势来之不易，全体党员应倍加珍惜。当然，我们也要清醒地看到，学校移交地方政府以后，部分职工会有失落感和不适应，思想上会有一定的影响，我们必须做好思想政治工作，做好稳定工作。我们学校的党员中，绝大多数是干部，近一半是中层以上干部，必须一岗两责，坚持两个纳入，即把思想政治工作纳入管理工作，纳入干部考核。思想政治工作是做人的工作，是净化人的灵魂的工作，是塑造人的行为的工作。共产党员在开展思想政治工作中，要坚持以理服人、以情动人、以实感人、以身正人。以理服人，就是要善于说理，用“大道理”说服“小道理”，弘扬正气，打击歪风。以情动人，就是要怀有深厚的感情、满腔的热情去做工作，真正是情深意切，不怕出现反复，不怕冷言冷语。以实感人，就是对确有实际困难的人，要想尽办法给予帮助，让其感受到党的关怀和温暖。以身正人，就是身教重于言教，以自身良好的形象去影响人。</w:t>
      </w:r>
    </w:p>
    <w:p>
      <w:pPr>
        <w:ind w:left="0" w:right="0" w:firstLine="560"/>
        <w:spacing w:before="450" w:after="450" w:line="312" w:lineRule="auto"/>
      </w:pPr>
      <w:r>
        <w:rPr>
          <w:rFonts w:ascii="宋体" w:hAnsi="宋体" w:eastAsia="宋体" w:cs="宋体"/>
          <w:color w:val="000"/>
          <w:sz w:val="28"/>
          <w:szCs w:val="28"/>
        </w:rPr>
        <w:t xml:space="preserve">5、带头严己正人，做为人师表的模范。古人云，师者，传道、授业、解惑。作为现代高等教育的工作者，仅做到这些是远远不够的。不仅要教育学生学会做事，更要教育学生学会做人。一般地讲，做事的本领是易教易学的，做人的本领是难教难学的。作为教育工作者，尤其是党员教育工作者，严己才能正人。严己，一要严智，不断加强专业学习，更新知识，以适应岗位的需要；二要严礼，遇事懂礼貌、讲礼貌，以礼待人；三要严信，以诚信为本，忠诚党的教育事业，在平时工作中坚守信用；四要严爱，真心真意关心学生、爱护学生，视学生为“己子”，不教育好誓不撒手；五要严纪，教育学生做到的，为师者要先做到；教育学生不做的，为师者要先不做。</w:t>
      </w:r>
    </w:p>
    <w:p>
      <w:pPr>
        <w:ind w:left="0" w:right="0" w:firstLine="560"/>
        <w:spacing w:before="450" w:after="450" w:line="312" w:lineRule="auto"/>
      </w:pPr>
      <w:r>
        <w:rPr>
          <w:rFonts w:ascii="宋体" w:hAnsi="宋体" w:eastAsia="宋体" w:cs="宋体"/>
          <w:color w:val="000"/>
          <w:sz w:val="28"/>
          <w:szCs w:val="28"/>
        </w:rPr>
        <w:t xml:space="preserve">同志们，党员是党的肌体的细胞，细胞健康，肌体才能充满活力；党员是党的行为主体，党的先进性最终要体现在党员身上，我们要结合这次保持党员先进性教育活动，竖起一个党员一盏灯，一个党员一面旗，使共产党员平时工作亮起来，关键时刻站出来，危险时刻冲上来。我坚信，我们这支“特殊材料”构成的队伍，一定能够把自己的事情办好，学校的未来一定会更美好！</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《共产党员要在学校发展中充分发挥先锋模范作用》来源于i乐德范文网范文网网，欢迎阅读共产党员要在学校发展中充分发挥先锋模范作用。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