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牢固树立社会主义荣辱观永葆共产党员先进性</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牢固树立社会主义荣辱观永葆共产党员先进性  文章标题：牢固树立社会主义荣辱观永葆共产党员先进性  今年两会期间，胡锦涛总书记在看望政协委员时指出，在我们的社会主义社会里，是非、善恶、美丑的界限绝对不能混淆，坚持什么、反对什么，倡导什么、抵...</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文章标题：牢固树立社会主义荣辱观永葆共产党员先进性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今年两会期间，胡锦涛总书记在看望政协委员时指出，在我们的社会主义社会里，是非、善恶、美丑的界限绝对不能混淆，坚持什么、反对什么，倡导什么、抵制什么，都必须旗帜鲜明。他强调，要引导广大党员干部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同志关于“八荣八耻”的概括，精辟阐明了社会主义荣辱观的重要内容，体现了爱国主义、集体主义思想，体现了社会主义基本道德规范和社会主义风尚的本质要求，是中国传统美德和时代精神的结合，是马克思主义世界观、人生观、价值观的体现，具有很强的思想性、时代性和实践性，在全社会引起了广泛反响。</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古今中外反复证明，是否知荣辱，不仅关系到个人的品行和人格，而且关系到一个民族、一个国家和一个党的兴衰。当前，我们正处在实施“十一五”规划、构建社会主义和谐社会新的历史起点上，是否能牢固树立社会主义荣辱观，对于广大人民群众，特别是党员及各层面的领导干部增强党性修养、坚定理想信念、增强廉洁从政意识，永葆共产党员的先进性具有十分重大的意义。对于工作在教育系统的每一个教职工尤其是共产党员一定要坚持用社会主义荣辱观，净化心灵，纯洁思想，做到知荣弃耻、褒荣贬耻、扬荣抑耻，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一、树立社会主义荣辱观的重大意义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要深刻领会社会主义荣辱观的重大意义，首先要求我们真正领会荣与耻的基本含义。耻，一般指羞愧的心理感受，也指可使人感到羞愧的耻辱之事。知耻，就是知道羞愧和荣辱，是一个正常人所具有的最基本的道德感。孟子说：“羞恶之心，义之端也。”这种道德感体现着人性的尊严，是社会正义的心理基础。禽兽没有羞耻感，完全依靠本能而生活。也正是在这个意义上，孟子提出：“无羞恶之心，非人也”，也就是说荣辱感是人与禽兽的基本区别。俗话说：人无廉耻，百事可为，就是讲的这个道理。</w:t>
      </w:r>
    </w:p>
    <w:p>
      <w:pPr>
        <w:ind w:left="0" w:right="0" w:firstLine="560"/>
        <w:spacing w:before="450" w:after="450" w:line="312" w:lineRule="auto"/>
      </w:pPr>
      <w:r>
        <w:rPr>
          <w:rFonts w:ascii="宋体" w:hAnsi="宋体" w:eastAsia="宋体" w:cs="宋体"/>
          <w:color w:val="000"/>
          <w:sz w:val="28"/>
          <w:szCs w:val="28"/>
        </w:rPr>
        <w:t xml:space="preserve">什么是荣辱观？荣辱观是人们对荣誉和耻辱的根本看法和态度，是由世界观、人生观、价值观决定的。树立正确的荣辱观是社会文明程度的重要标志，也是经济社会发展的必然要求。为什么胡锦涛同志特别强调牢固树立社会主义荣辱观呢？</w:t>
      </w:r>
    </w:p>
    <w:p>
      <w:pPr>
        <w:ind w:left="0" w:right="0" w:firstLine="560"/>
        <w:spacing w:before="450" w:after="450" w:line="312" w:lineRule="auto"/>
      </w:pPr>
      <w:r>
        <w:rPr>
          <w:rFonts w:ascii="宋体" w:hAnsi="宋体" w:eastAsia="宋体" w:cs="宋体"/>
          <w:color w:val="000"/>
          <w:sz w:val="28"/>
          <w:szCs w:val="28"/>
        </w:rPr>
        <w:t xml:space="preserve">1、牢固树立社会主义荣辱观是当前形势发展的迫切需要。</w:t>
      </w:r>
    </w:p>
    <w:p>
      <w:pPr>
        <w:ind w:left="0" w:right="0" w:firstLine="560"/>
        <w:spacing w:before="450" w:after="450" w:line="312" w:lineRule="auto"/>
      </w:pPr>
      <w:r>
        <w:rPr>
          <w:rFonts w:ascii="宋体" w:hAnsi="宋体" w:eastAsia="宋体" w:cs="宋体"/>
          <w:color w:val="000"/>
          <w:sz w:val="28"/>
          <w:szCs w:val="28"/>
        </w:rPr>
        <w:t xml:space="preserve">改革开放20多年来，社会的深刻变革、经济的快速发展、文化的相互激荡，对人们的思想观念、生活方式和价值取向产生了多方面的影响。热爱祖国、积极向上、科学文明、团结友爱是我们社会精神风貌的主流，雷锋、焦裕禄等一批为国为民鞠躬尽瘁、死而后已的高尚情操，更是感动了一代又一代中国人，使社会主义荣辱观始终成为我们社会道德风尚的主流。但同时也必须看到，社会价值判断的日益多元化，一方面扩展了国人的选择自由，很多人都可按自己的想法生活而无需背负很大的思想压力；另一方面，也在价值折中和多元妥协中模糊了一些基本的道德判断，许多主流价值被遮蔽和消解，基本的是非、善恶、美丑界线被杂乱无章的多元价值混淆了，社会在很多方面一定程度上丧失了基本的荣辱感。比如，艰苦奋斗曾是国人引以为豪的一种品质，可这种品质已被一种蔓延的骄奢淫逸所稀释，人们介绍自己是靠艰苦奋斗而取得某种成绩时不再像过去那样充满自豪感。见义勇为、舍己为人、无私奉献、劳动光荣、谦虚谨慎等价值观也是如此。“纯”和“正”的价值形象不断被功利价值观消解，“另类”的价值形象则不断得到强化。还有些领导干部以权谋私，贪污受贿，政绩造假，腐朽堕落，从某种意义上来说，也是一种荣辱颠倒的反道德倾向。同时，文化中也流行着消解主流、娱乐至上、玩世不恭的轻佻作风，那些讥讽主流价值、颠覆传统道德、戏谑民族英雄的论调经常能博得掌声，那种油腔滑调的小丑在众声喧哗中被捧上了精英的地位。这些不良现象的大量存在，不仅严重败坏了社会风气，也阻碍着经济社会的发展。世界历史发展的实践反复证明，在是与非的价值判断上没有主流价值的导向，一个社会的道德生态就会陷入一盘散沙、一片荒漠，一旦主流和传统道德被边缘化，社会就会陷入价值失调和道德焦虑，就难以凝聚起亿万民众的力量，更难以屹立于世界民族之林。正是在这种背景下，胡锦涛同志提出了“八荣八耻”，这是对多元模糊的主流价值的一种重申，也是对多元化的一种价值整合，也就是说，在开放和宽容的现代社会，无论你是如何选择，都不能离开做人的底线</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牢固树立社会主义荣辱观永葆共产党员先进性第2页</w:t>
      </w:r>
    </w:p>
    <w:p>
      <w:pPr>
        <w:ind w:left="0" w:right="0" w:firstLine="560"/>
        <w:spacing w:before="450" w:after="450" w:line="312" w:lineRule="auto"/>
      </w:pPr>
      <w:r>
        <w:rPr>
          <w:rFonts w:ascii="宋体" w:hAnsi="宋体" w:eastAsia="宋体" w:cs="宋体"/>
          <w:color w:val="000"/>
          <w:sz w:val="28"/>
          <w:szCs w:val="28"/>
        </w:rPr>
        <w:t xml:space="preserve">，都不能颠倒是非，都不能以丑为善、以恶为美、以耻为荣，都应该把“八荣八耻”作为最基本的价值共识，以“八荣八耻”作为区分基本是非、善恶、美丑的界限。</w:t>
      </w:r>
    </w:p>
    <w:p>
      <w:pPr>
        <w:ind w:left="0" w:right="0" w:firstLine="560"/>
        <w:spacing w:before="450" w:after="450" w:line="312" w:lineRule="auto"/>
      </w:pPr>
      <w:r>
        <w:rPr>
          <w:rFonts w:ascii="宋体" w:hAnsi="宋体" w:eastAsia="宋体" w:cs="宋体"/>
          <w:color w:val="000"/>
          <w:sz w:val="28"/>
          <w:szCs w:val="28"/>
        </w:rPr>
        <w:t xml:space="preserve">2、牢固树立社会主义荣辱观是共产党员保持先进性的迫切需要。</w:t>
      </w:r>
    </w:p>
    <w:p>
      <w:pPr>
        <w:ind w:left="0" w:right="0" w:firstLine="560"/>
        <w:spacing w:before="450" w:after="450" w:line="312" w:lineRule="auto"/>
      </w:pPr>
      <w:r>
        <w:rPr>
          <w:rFonts w:ascii="宋体" w:hAnsi="宋体" w:eastAsia="宋体" w:cs="宋体"/>
          <w:color w:val="000"/>
          <w:sz w:val="28"/>
          <w:szCs w:val="28"/>
        </w:rPr>
        <w:t xml:space="preserve">正确的荣辱观是党的先进性和纯洁性在人民群众中的直接体现，具有表率、导向作用。在改革开放和现代化建设的历史进程中，党员领导干部面临的考验更加严峻、更加复杂。在腐蚀与反腐蚀，腐败与反腐败的斗争十分尖锐复杂的社会环境下，如果共产党员不能树立正确的荣辱观，不能时刻保持清醒的头脑，自我放纵，就难免会陷入迷途，走上违纪违法的道路。树立了正确的荣辱观，才会把共产党员的先进性化为内在信念，严于律己，淡泊名利，守得清贫，干净干事，真正把不断满足广大人民群众物质和文化的需求作为勤政、廉政的动力，在名利面前不追逐，在权色面前不动摇。</w:t>
      </w:r>
    </w:p>
    <w:p>
      <w:pPr>
        <w:ind w:left="0" w:right="0" w:firstLine="560"/>
        <w:spacing w:before="450" w:after="450" w:line="312" w:lineRule="auto"/>
      </w:pPr>
      <w:r>
        <w:rPr>
          <w:rFonts w:ascii="宋体" w:hAnsi="宋体" w:eastAsia="宋体" w:cs="宋体"/>
          <w:color w:val="000"/>
          <w:sz w:val="28"/>
          <w:szCs w:val="28"/>
        </w:rPr>
        <w:t xml:space="preserve">3、牢固树立社会主义荣辱观是落实科学发展观，全面建设小康社会的迫切需要。</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加快建设社会主义强国的总目标。“政治路线确定之后，干部就是决定因素”。落实科学发展观，建设小康社会，需要全国各族人民艰苦奋斗，开拓进取，需要全国各族人民崇尚科学、尊重自然，更需要全国各族人民热爱祖国、热爱生活，将对祖国的无比热爱转化为辛勤劳动的无穷动力投身到社会主义的各项建设中去。由此可见，只有牢固树立社会主义荣辱观，才能不断增强凝聚力和战斗力，才能形成与社会主义市场经济相适应的道德体系，才能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4、牢固树立社会主义荣辱观是构建和谐社会的迫切需要。</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共处，这些社会主义和谐社会的基本特征，同时也是社会主义荣辱观所要求的。很难想象一个和谐的社会能在精神缺失、进退无据、无所无凭的社会中实现，更不可能在一个荣辱颠倒、是非混淆、美丑错位的社会中实现。只有在是非分明、诚实有信、团结互助的社会氛围中，和谐的理念才能得到推行，和谐的目标才能达到，和谐的环境才能得以实现。</w:t>
      </w:r>
    </w:p>
    <w:p>
      <w:pPr>
        <w:ind w:left="0" w:right="0" w:firstLine="560"/>
        <w:spacing w:before="450" w:after="450" w:line="312" w:lineRule="auto"/>
      </w:pPr>
      <w:r>
        <w:rPr>
          <w:rFonts w:ascii="宋体" w:hAnsi="宋体" w:eastAsia="宋体" w:cs="宋体"/>
          <w:color w:val="000"/>
          <w:sz w:val="28"/>
          <w:szCs w:val="28"/>
        </w:rPr>
        <w:t xml:space="preserve">总之，牢固树立社会主义荣辱观，对于弘扬以爱国主义为核心的民族精神和以改革创新为核心的时代精神，对于加强全社会的思想道德建设，对于全面推进小康社会进程，构建和谐社会都具有十分重大的现实意义和深远的历史意义，每一个共产党员都应深刻领会，认真贯彻，始终笃行。</w:t>
      </w:r>
    </w:p>
    <w:p>
      <w:pPr>
        <w:ind w:left="0" w:right="0" w:firstLine="560"/>
        <w:spacing w:before="450" w:after="450" w:line="312" w:lineRule="auto"/>
      </w:pPr>
      <w:r>
        <w:rPr>
          <w:rFonts w:ascii="宋体" w:hAnsi="宋体" w:eastAsia="宋体" w:cs="宋体"/>
          <w:color w:val="000"/>
          <w:sz w:val="28"/>
          <w:szCs w:val="28"/>
        </w:rPr>
        <w:t xml:space="preserve">二、什么是社会主义的荣辱观</w:t>
      </w:r>
    </w:p>
    <w:p>
      <w:pPr>
        <w:ind w:left="0" w:right="0" w:firstLine="560"/>
        <w:spacing w:before="450" w:after="450" w:line="312" w:lineRule="auto"/>
      </w:pPr>
      <w:r>
        <w:rPr>
          <w:rFonts w:ascii="宋体" w:hAnsi="宋体" w:eastAsia="宋体" w:cs="宋体"/>
          <w:color w:val="000"/>
          <w:sz w:val="28"/>
          <w:szCs w:val="28"/>
        </w:rPr>
        <w:t xml:space="preserve">纵观人类历史的发展，不同的时代，不同的民族，持不同世界观、人生观、价值观的人们，其荣辱观也是不同的。马克思说：“在不同的占有形式上，在社会生存条件上，耸立着由各种不同的、表现独特的情感、幻想、思想方式和人生观构成的整个上层建筑。整个阶级在它的物质条件和相应的社会关系的基础上创造和构成这一切。通过传统和教育承受了这些情感和观点的个人，会以为这些情感和观点就是他的行为的真实动机和出发点”。这就是说，“每个社会集团都有它自己的荣辱观”。</w:t>
      </w:r>
    </w:p>
    <w:p>
      <w:pPr>
        <w:ind w:left="0" w:right="0" w:firstLine="560"/>
        <w:spacing w:before="450" w:after="450" w:line="312" w:lineRule="auto"/>
      </w:pPr>
      <w:r>
        <w:rPr>
          <w:rFonts w:ascii="宋体" w:hAnsi="宋体" w:eastAsia="宋体" w:cs="宋体"/>
          <w:color w:val="000"/>
          <w:sz w:val="28"/>
          <w:szCs w:val="28"/>
        </w:rPr>
        <w:t xml:space="preserve">在奴隶社会中，人们因其占有财产和奴隶的多少而划分为不同的等级。谁拥有的奴隶越多，等级就越高，就越光荣。奴隶主们把奴隶看作是“会说话的工具”，以污辱、残害奴隶，对奴隶用肉刑，像拍卖牲口一样拍卖奴隶为荣；以从事体力劳动，给奴隶以人的待遇，归还奴隶人身自由为最大耻辱。在封建社会中，等级制度更加发展和完善，封建地主阶级更是把特权和等级作为划分荣誉高低的标志。一部《红楼梦》，就是封建社会的兴衰荣辱史的缩影。到了资本主义社会，资产阶级在取消封建特权的同时，仍保持了等级的荣辱观，并把荣誉归结为金钱的多少和人的社会地位的高低，把工人和农民以及他们的劳动看作是下贱、耻辱的。总之，在私有制社会里，形形色色的剥削者都是以利己主义为出发点，把个人荣耀、剥削集团的荣耀置于劳苦大众的痛苦之上。他们的荣誉，实质是等级制度和个人利己主义的代名词。</w:t>
      </w:r>
    </w:p>
    <w:p>
      <w:pPr>
        <w:ind w:left="0" w:right="0" w:firstLine="560"/>
        <w:spacing w:before="450" w:after="450" w:line="312" w:lineRule="auto"/>
      </w:pPr>
      <w:r>
        <w:rPr>
          <w:rFonts w:ascii="宋体" w:hAnsi="宋体" w:eastAsia="宋体" w:cs="宋体"/>
          <w:color w:val="000"/>
          <w:sz w:val="28"/>
          <w:szCs w:val="28"/>
        </w:rPr>
        <w:t xml:space="preserve">在阶级社会里，尽管剥削阶级在思想领域占统治地位，但依然有劳动人民的荣辱观。从奴隶阶级、农民阶级到无产阶级，都有自己特有的荣辱观。在劳动人民中，那些热爱劳动、技艺高超、勤俭朴实、见义勇为、忠于爱情、为人正直、主持正义的人，是最受尊敬、享有荣誉的；而把那种不劳而获、欺诈勒索、巧取豪夺的行为看作是卑鄙的，把那些沽名钓誉、谄媚取宠、卖身投靠的人，看作是可耻的人。无产阶级及其思想家，批判地继承了历史上劳动人民和一切人类进步的荣辱观的积极因素，并在新的历史条件下和自身实践的基础上，形成无产阶级的荣辱观，即马克思主义荣辱观。马克思主义荣辱观和各个社会主义国家的传统和实践相结合，就形成了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不断规范着社会的发展和实践，社会的发展和实践也不断丰富着社会主义荣辱观。我国的社会主义荣辱观也在社会的实践和发展中不断发展和丰富。毛主席就结合中国革命的实际，论述了无产阶级的荣辱标准。他说，“共产党员无论何时何地都不应以个人利益为第一位，而应以个人利益服从民族和人民群众的利益。因此，自私自利，消极怠工，贪污腐化，风头主义等等，是最可鄙的；而大公无私，积极努力，克己奉公，埋头苦干的精神，才是可尊敬的。”毛主席这一论述，不仅阐明了无产阶级评价荣辱的标准，划清了它与剥削阶级荣辱标准的界线，而且阐明了无产阶级荣辱观的道德取向。</w:t>
      </w:r>
    </w:p>
    <w:p>
      <w:pPr>
        <w:ind w:left="0" w:right="0" w:firstLine="560"/>
        <w:spacing w:before="450" w:after="450" w:line="312" w:lineRule="auto"/>
      </w:pPr>
      <w:r>
        <w:rPr>
          <w:rFonts w:ascii="宋体" w:hAnsi="宋体" w:eastAsia="宋体" w:cs="宋体"/>
          <w:color w:val="000"/>
          <w:sz w:val="28"/>
          <w:szCs w:val="28"/>
        </w:rPr>
        <w:t xml:space="preserve">把是否全心全意为人民服务，是否符合人民、集体、国家和共产主义事业的利益作为无产阶级的荣辱标准，具有长远的稳定的意义。但是，为人民服务不是抽象的，人民、集体、国家和共产主义事业的利益也不是抽象的，不是一成不变的，而是具体的，在不同历史时期的具体内容及其表现形式，是有变化的。因此，荣与辱标准的具体内容，也不是一成不变的，而是随着历史的发展而发展，有着鲜明的时代特点。毛主席指出，抗日战争时期，以人民、国家、民族利益为重，积极领导和投入抗日烽火的人，“必将照耀万世，留芳千代，买丝争绣，遍于通国之人，置邮而传，沸于全民之口”，而坚持反共，坚持内战的降日亡国方针者，则“失通国之人心，遭千秋之辱骂”。在解放战争时期，人民的根本利益集中表现为推翻帝国主义、封建主义和官僚资本主义的反动统治，夺取政权，建立新的政权，获得翻身解放。当取得政权，建立新政权后，解放和发展生产力，进行社会主义建设，改变国家落后面貌，改变人民的贫困生活状况，则是人民的根本利益所在。是维护还是损害革命战争时期或社会主义建设时期人民的根本利益，成为判断荣辱标准的主要内容和特点。在新的历史时期，改革开放和社会主义现代化建设，是人民的根本利益所在。今天，立志改革，诚心为社会主义现代化建设服务的人，是最光荣的；反之，阻碍改革，腐败倒退，损害人民的利益，出卖国家的利益，丧失国格，就是最大的耻辱。如同邓小平同志所说：“中国人民有自己的民族自尊心和自豪感，以热爱祖国、贡献全部力量建设社会主义祖国为最大光荣，以损害社会主义祖国利益、尊严和荣誉为最大耻辱”。胡锦涛同志提出的“八荣八耻”，更是着眼于当代中国发展的全局，面向中华民族的未来，紧密联系当前社会风气中存在的突出问题，汲取了我国传统荣辱观的精华，具有很强的民族性、时代性和实践性。具体而言，主要有四个方面的特点：</w:t>
      </w:r>
    </w:p>
    <w:p>
      <w:pPr>
        <w:ind w:left="0" w:right="0" w:firstLine="560"/>
        <w:spacing w:before="450" w:after="450" w:line="312" w:lineRule="auto"/>
      </w:pPr>
      <w:r>
        <w:rPr>
          <w:rFonts w:ascii="宋体" w:hAnsi="宋体" w:eastAsia="宋体" w:cs="宋体"/>
          <w:color w:val="000"/>
          <w:sz w:val="28"/>
          <w:szCs w:val="28"/>
        </w:rPr>
        <w:t xml:space="preserve">1、“八荣八耻”是对我国优秀文化的继承。</w:t>
      </w:r>
    </w:p>
    <w:p>
      <w:pPr>
        <w:ind w:left="0" w:right="0" w:firstLine="560"/>
        <w:spacing w:before="450" w:after="450" w:line="312" w:lineRule="auto"/>
      </w:pPr>
      <w:r>
        <w:rPr>
          <w:rFonts w:ascii="宋体" w:hAnsi="宋体" w:eastAsia="宋体" w:cs="宋体"/>
          <w:color w:val="000"/>
          <w:sz w:val="28"/>
          <w:szCs w:val="28"/>
        </w:rPr>
        <w:t xml:space="preserve">自古以来，我国有许多关于荣辱的格言，譬如：“宁可毁人，不可毁誉”；“宁可穷而有志，不可富而失节”；“立大志者，贫贱不能移，富贵不能淫，威武不能屈”；“家贫知孝子，国乱识忠臣”；“良言一句三冬暖，恶语伤人六月寒”；“上山擒虎易，开口告人难”等等。这些格言都说明古代的哲人志士将荣辱放到了与人格一样重要的地位，都包含有强烈的荣辱感，是我们民族珍贵的思想财富，“八荣八耻”正是继承和弘扬了这些精华。</w:t>
      </w:r>
    </w:p>
    <w:p>
      <w:pPr>
        <w:ind w:left="0" w:right="0" w:firstLine="560"/>
        <w:spacing w:before="450" w:after="450" w:line="312" w:lineRule="auto"/>
      </w:pPr>
      <w:r>
        <w:rPr>
          <w:rFonts w:ascii="宋体" w:hAnsi="宋体" w:eastAsia="宋体" w:cs="宋体"/>
          <w:color w:val="000"/>
          <w:sz w:val="28"/>
          <w:szCs w:val="28"/>
        </w:rPr>
        <w:t xml:space="preserve">2、“八荣八耻”体现了社会主义初级阶段的特征。</w:t>
      </w:r>
    </w:p>
    <w:p>
      <w:pPr>
        <w:ind w:left="0" w:right="0" w:firstLine="560"/>
        <w:spacing w:before="450" w:after="450" w:line="312" w:lineRule="auto"/>
      </w:pPr>
      <w:r>
        <w:rPr>
          <w:rFonts w:ascii="宋体" w:hAnsi="宋体" w:eastAsia="宋体" w:cs="宋体"/>
          <w:color w:val="000"/>
          <w:sz w:val="28"/>
          <w:szCs w:val="28"/>
        </w:rPr>
        <w:t xml:space="preserve">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4、“八荣八耻”展现了现代社会的特性。</w:t>
      </w:r>
    </w:p>
    <w:p>
      <w:pPr>
        <w:ind w:left="0" w:right="0" w:firstLine="560"/>
        <w:spacing w:before="450" w:after="450" w:line="312" w:lineRule="auto"/>
      </w:pPr>
      <w:r>
        <w:rPr>
          <w:rFonts w:ascii="宋体" w:hAnsi="宋体" w:eastAsia="宋体" w:cs="宋体"/>
          <w:color w:val="000"/>
          <w:sz w:val="28"/>
          <w:szCs w:val="28"/>
        </w:rPr>
        <w:t xml:space="preserve">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三、怎样牢固树立社会主义荣辱观</w:t>
      </w:r>
    </w:p>
    <w:p>
      <w:pPr>
        <w:ind w:left="0" w:right="0" w:firstLine="560"/>
        <w:spacing w:before="450" w:after="450" w:line="312" w:lineRule="auto"/>
      </w:pPr>
      <w:r>
        <w:rPr>
          <w:rFonts w:ascii="宋体" w:hAnsi="宋体" w:eastAsia="宋体" w:cs="宋体"/>
          <w:color w:val="000"/>
          <w:sz w:val="28"/>
          <w:szCs w:val="28"/>
        </w:rPr>
        <w:t xml:space="preserve">“八荣八耻”涵盖个人、集体、国家三者关系，涉及人生态度、公共行为、社会风尚，构成了社会主义道德的鲜明指向，它是光辉的，又是朴素的；它是崇高的，又是平凡的；它是理想的，又是现实的。它就在我们身边，天天面对，事事相关，需要从自己做起，从点滴做起。怎样才能做当荣之事，拒为辱之行，永葆荣誉呢？</w:t>
      </w:r>
    </w:p>
    <w:p>
      <w:pPr>
        <w:ind w:left="0" w:right="0" w:firstLine="560"/>
        <w:spacing w:before="450" w:after="450" w:line="312" w:lineRule="auto"/>
      </w:pPr>
      <w:r>
        <w:rPr>
          <w:rFonts w:ascii="宋体" w:hAnsi="宋体" w:eastAsia="宋体" w:cs="宋体"/>
          <w:color w:val="000"/>
          <w:sz w:val="28"/>
          <w:szCs w:val="28"/>
        </w:rPr>
        <w:t xml:space="preserve">1、永葆荣誉，必须要坚持不懈，始终如一。</w:t>
      </w:r>
    </w:p>
    <w:p>
      <w:pPr>
        <w:ind w:left="0" w:right="0" w:firstLine="560"/>
        <w:spacing w:before="450" w:after="450" w:line="312" w:lineRule="auto"/>
      </w:pPr>
      <w:r>
        <w:rPr>
          <w:rFonts w:ascii="宋体" w:hAnsi="宋体" w:eastAsia="宋体" w:cs="宋体"/>
          <w:color w:val="000"/>
          <w:sz w:val="28"/>
          <w:szCs w:val="28"/>
        </w:rPr>
        <w:t xml:space="preserve">毛主席指出，“一个人做点好事并不难，难的是一辈子做好事，不做坏事，一贯地有益于广大群众，一贯地有益于青年，一贯地有益于革命，艰苦奋斗几十年如一日，这才是最难最难的啊!”毛主席说的“一辈子”和三个“一贯”，意在强调“对于革命的坚持性”，强调做好事“贵在坚持”，这是保持荣誉的关键。善始不难，难的是善终。一个人如果只做一阵子好事，以后就不做了，甚至做起坏事来，他就难以保持荣誉，甚至有可能由荣转变为辱，只有始终如一地为社会主义事业、为中华民族的伟大复兴、为人民利益努力奋斗，才能永葆荣誉，才能不断进取。</w:t>
      </w:r>
    </w:p>
    <w:p>
      <w:pPr>
        <w:ind w:left="0" w:right="0" w:firstLine="560"/>
        <w:spacing w:before="450" w:after="450" w:line="312" w:lineRule="auto"/>
      </w:pPr>
      <w:r>
        <w:rPr>
          <w:rFonts w:ascii="宋体" w:hAnsi="宋体" w:eastAsia="宋体" w:cs="宋体"/>
          <w:color w:val="000"/>
          <w:sz w:val="28"/>
          <w:szCs w:val="28"/>
        </w:rPr>
        <w:t xml:space="preserve">2、永葆荣誉，必须要谦虚谨慎，戒骄戒躁。</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生活在世界上，无论是生活、工作或是学习，都不可能是一帆风顺的，总会有些磕磕绊绊，顺利的时候就骄傲自满，挫折的时候就悲观失望，这种生活态度非但无益，而且极为有害，必须坚决杜绝。要反骄破满，“闲谈莫论他人非，静坐常思自己过”。顺利的时候不要被胜利、成功冲昏了头脑，要常想一想自己的弱点、缺点和错误。成绩和荣誉只能说明过去，不能说明今天，更不能说明未来。一有点成绩就沾沾自喜，自以为是，躺在功劳簿、荣誉簿上居功自傲，只会使人盲目自大，从而裹足不前，最终必将从先进变为“后进”。真正珍视自己荣誉的人，应当牢记“满招损，谦受益”这一真理，无论是对待工作，对待学习，还是对待事业，都要有“吾日三省吾身”的自律勇气，时时惕惧，时时警醒，对照先进性标准，查遗补缺，从而取得更大的成绩，争取更大的荣誉。</w:t>
      </w:r>
    </w:p>
    <w:p>
      <w:pPr>
        <w:ind w:left="0" w:right="0" w:firstLine="560"/>
        <w:spacing w:before="450" w:after="450" w:line="312" w:lineRule="auto"/>
      </w:pPr>
      <w:r>
        <w:rPr>
          <w:rFonts w:ascii="宋体" w:hAnsi="宋体" w:eastAsia="宋体" w:cs="宋体"/>
          <w:color w:val="000"/>
          <w:sz w:val="28"/>
          <w:szCs w:val="28"/>
        </w:rPr>
        <w:t xml:space="preserve">3、永葆荣誉，必须要努力学习，博闻强志。</w:t>
      </w:r>
    </w:p>
    <w:p>
      <w:pPr>
        <w:ind w:left="0" w:right="0" w:firstLine="560"/>
        <w:spacing w:before="450" w:after="450" w:line="312" w:lineRule="auto"/>
      </w:pPr>
      <w:r>
        <w:rPr>
          <w:rFonts w:ascii="宋体" w:hAnsi="宋体" w:eastAsia="宋体" w:cs="宋体"/>
          <w:color w:val="000"/>
          <w:sz w:val="28"/>
          <w:szCs w:val="28"/>
        </w:rPr>
        <w:t xml:space="preserve">崇尚读书是中华民族的传统美德，《神童诗》开宗明义写道：天子重英豪，文章教尔曹，万般皆下品，唯有读书高。这几句话有其片面性，我们把它改一下就是：国家重英豪，文章教尔曹，万般都重要，唯有读书高。读好书就是和高尚的人谈话，读书使人充实，读书使人聪明，读书使人努力，读书使人高尚。有知识的人，知识比较丰富的人，是精神比较饱满的人，很少发生精神空虚的现象。反过来说，经常不读书就容易精神空虚。学习同时也是自我完善的一个重要途径，人只有不断学习，不断升华自己，最后才能达到崭新的境界，人无完人，金无足赤，人们都有追求真善美的愿望，都有完善自己的愿望，怎么完善，唯有学习，唯有读书。这一点，对于我们教育系统的共产党员来说显得更为重要。</w:t>
      </w:r>
    </w:p>
    <w:p>
      <w:pPr>
        <w:ind w:left="0" w:right="0" w:firstLine="560"/>
        <w:spacing w:before="450" w:after="450" w:line="312" w:lineRule="auto"/>
      </w:pPr>
      <w:r>
        <w:rPr>
          <w:rFonts w:ascii="宋体" w:hAnsi="宋体" w:eastAsia="宋体" w:cs="宋体"/>
          <w:color w:val="000"/>
          <w:sz w:val="28"/>
          <w:szCs w:val="28"/>
        </w:rPr>
        <w:t xml:space="preserve">四、牢固树立社会主义荣辱观，永葆共产党员先进性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当前，各级党的组织把社会主义荣辱观教育作为党的思想建设的一项基本任务，我们要把社会主义荣辱观教育落到实处，切实抓紧抓好，抓出成效，从工作层面上讲要抓好四个结合：</w:t>
      </w:r>
    </w:p>
    <w:p>
      <w:pPr>
        <w:ind w:left="0" w:right="0" w:firstLine="560"/>
        <w:spacing w:before="450" w:after="450" w:line="312" w:lineRule="auto"/>
      </w:pPr>
      <w:r>
        <w:rPr>
          <w:rFonts w:ascii="宋体" w:hAnsi="宋体" w:eastAsia="宋体" w:cs="宋体"/>
          <w:color w:val="000"/>
          <w:sz w:val="28"/>
          <w:szCs w:val="28"/>
        </w:rPr>
        <w:t xml:space="preserve">第一，要与加强领导班子建设和提高干部队伍素质相结合。要把社会主义荣辱观教育作为加强领导班子建设的重要内容，认真搞好集中学习和组织专题讨论，使党员干部牢固树立“八荣八耻”的荣辱观，始终保持良好的精神状态，在践行社会主义荣辱观、推进学校发展中发挥表率作用。</w:t>
      </w:r>
    </w:p>
    <w:p>
      <w:pPr>
        <w:ind w:left="0" w:right="0" w:firstLine="560"/>
        <w:spacing w:before="450" w:after="450" w:line="312" w:lineRule="auto"/>
      </w:pPr>
      <w:r>
        <w:rPr>
          <w:rFonts w:ascii="宋体" w:hAnsi="宋体" w:eastAsia="宋体" w:cs="宋体"/>
          <w:color w:val="000"/>
          <w:sz w:val="28"/>
          <w:szCs w:val="28"/>
        </w:rPr>
        <w:t xml:space="preserve">第二，要与“办人民满意教育”活动相结合。要通过继续开展“创三无学校”活动，不断规范办学行为，不断提升办学质量，努力发挥教育服务职能。用我们的真诚和爱心去感染引导学生，用我们扎实深厚的功底去开启学生的智慧之门，用我们的奉献精神和良好的服务来重朔教育形象。</w:t>
      </w:r>
    </w:p>
    <w:p>
      <w:pPr>
        <w:ind w:left="0" w:right="0" w:firstLine="560"/>
        <w:spacing w:before="450" w:after="450" w:line="312" w:lineRule="auto"/>
      </w:pPr>
      <w:r>
        <w:rPr>
          <w:rFonts w:ascii="宋体" w:hAnsi="宋体" w:eastAsia="宋体" w:cs="宋体"/>
          <w:color w:val="000"/>
          <w:sz w:val="28"/>
          <w:szCs w:val="28"/>
        </w:rPr>
        <w:t xml:space="preserve">第三，要与精神文明创建活动相结合。把树立社会主义荣辱观的要求纳入文明创建工作的目标任务，贯穿到教育教学和行政管理的全过程。要充分发挥先进典型的示范作用，大力宣传教书育人、管理育人、服务育人的典型事迹，为广大干部职工树立学习、实践社会主义荣辱观的榜样，形成尊荣弃耻、见贤思齐的良好风气。</w:t>
      </w:r>
    </w:p>
    <w:p>
      <w:pPr>
        <w:ind w:left="0" w:right="0" w:firstLine="560"/>
        <w:spacing w:before="450" w:after="450" w:line="312" w:lineRule="auto"/>
      </w:pPr>
      <w:r>
        <w:rPr>
          <w:rFonts w:ascii="宋体" w:hAnsi="宋体" w:eastAsia="宋体" w:cs="宋体"/>
          <w:color w:val="000"/>
          <w:sz w:val="28"/>
          <w:szCs w:val="28"/>
        </w:rPr>
        <w:t xml:space="preserve">第四，要与巩固保持共产党员先进性教育活动成果相结合。为继续巩固先进性教育活动的成果，在健全完善党员长效管理机制的过程中，每一个共产党员要把实践社会主义荣辱观作为重要载体，紧密结合学习贯彻《党章》活动，以身作则，率先垂范，践行“八荣八耻”做表率，始终在思想道德建设上走在前列。</w:t>
      </w:r>
    </w:p>
    <w:p>
      <w:pPr>
        <w:ind w:left="0" w:right="0" w:firstLine="560"/>
        <w:spacing w:before="450" w:after="450" w:line="312" w:lineRule="auto"/>
      </w:pPr>
      <w:r>
        <w:rPr>
          <w:rFonts w:ascii="宋体" w:hAnsi="宋体" w:eastAsia="宋体" w:cs="宋体"/>
          <w:color w:val="000"/>
          <w:sz w:val="28"/>
          <w:szCs w:val="28"/>
        </w:rPr>
        <w:t xml:space="preserve">社会主义荣辱观的确立是一项系统工程，也是一项长期的战略任务，我们要立足当前，着眼长远，采取有力措施，建立长效机制，一以贯之、坚持不懈地抓下去，不断把教育活动引向深入，不断提高党员干部的思想道德素质，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2025-05-03T08:40:40+08:00</dcterms:created>
  <dcterms:modified xsi:type="dcterms:W3CDTF">2025-05-03T08:40:40+08:00</dcterms:modified>
</cp:coreProperties>
</file>

<file path=docProps/custom.xml><?xml version="1.0" encoding="utf-8"?>
<Properties xmlns="http://schemas.openxmlformats.org/officeDocument/2006/custom-properties" xmlns:vt="http://schemas.openxmlformats.org/officeDocument/2006/docPropsVTypes"/>
</file>