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烤烟生产形势讲话</w:t>
      </w:r>
      <w:bookmarkEnd w:id="1"/>
    </w:p>
    <w:p>
      <w:pPr>
        <w:jc w:val="center"/>
        <w:spacing w:before="0" w:after="450"/>
      </w:pPr>
      <w:r>
        <w:rPr>
          <w:rFonts w:ascii="Arial" w:hAnsi="Arial" w:eastAsia="Arial" w:cs="Arial"/>
          <w:color w:val="999999"/>
          <w:sz w:val="20"/>
          <w:szCs w:val="20"/>
        </w:rPr>
        <w:t xml:space="preserve">来源：网络  作者：前尘往事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同志们： 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烤烟产业自从列为我县“四大产业”之一以来，得到了迅猛的发展。近几年来，通过发展烤烟产业，促进了农民增收、农村致富，壮大了镇财政收入。现在来看，烤烟生产已经成为我县农村的主导产业的优势产业，整体来讲，烤烟生产效益好，农民承担风险小，烟农无后顾之忧，是农民致富的捷径，同时，也是镇财政收入的主要途径之一。因此，我县应大力倡导种植烤烟，对烤烟产业全力加以扶持，打造东宁特色品牌，把东宁县的烤烟产业做大做强。</w:t>
      </w:r>
    </w:p>
    <w:p>
      <w:pPr>
        <w:ind w:left="0" w:right="0" w:firstLine="560"/>
        <w:spacing w:before="450" w:after="450" w:line="312" w:lineRule="auto"/>
      </w:pPr>
      <w:r>
        <w:rPr>
          <w:rFonts w:ascii="宋体" w:hAnsi="宋体" w:eastAsia="宋体" w:cs="宋体"/>
          <w:color w:val="000"/>
          <w:sz w:val="28"/>
          <w:szCs w:val="28"/>
        </w:rPr>
        <w:t xml:space="preserve">一、东宁县目前的烤烟状况</w:t>
      </w:r>
    </w:p>
    <w:p>
      <w:pPr>
        <w:ind w:left="0" w:right="0" w:firstLine="560"/>
        <w:spacing w:before="450" w:after="450" w:line="312" w:lineRule="auto"/>
      </w:pPr>
      <w:r>
        <w:rPr>
          <w:rFonts w:ascii="宋体" w:hAnsi="宋体" w:eastAsia="宋体" w:cs="宋体"/>
          <w:color w:val="000"/>
          <w:sz w:val="28"/>
          <w:szCs w:val="28"/>
        </w:rPr>
        <w:t xml:space="preserve">几年来，我县烤烟产业发展形势较好，成为农民增收的主要途径，也是镇财政增税的主导产业，繁荣了农村经济，加快了农民收入增长，保障了乡镇经济的不断发展。其原因：一是县委、县政府高度重视这一产业的发展，各乡镇能够按照县委、县政府的要求，紧紧抓住这一产业不放松，春季进行土地调整，面积落实，夏季进行技术指导，秋季进行烟叶堵截，很好地配合了烟叶公司进行烟叶生产。各乡镇还依据本地实际情况制定了烤烟生产的优惠政策，把镇村干部发展烤烟成绩做为每年考核的硬性指标，实行奖罚制度，这都不同程度地促进了烤烟产业的发展。二是与烤烟产业发展相关的部门也做出了大量的工作，例如信用社、气象局、公安局、边防大队、农委、交通局、水务局、农业开发办、广电局等单位都能够按照县委、县政府的要求配合烤烟生产，促进这一产业的壮大。三是烟叶公司狠抓了科技兴烟，确保了烟叶的生产质量。依据东宁地方特色制定了相关规范化技术措施，并加以实施。从培训到咨询，从资金到物资，从育苗到收购的每一个环节，都能够服务到位。依据市场形势，烟叶公司在烟叶收购方面采取了让利与民的收购政策，保证收得进来，卖得出去，稳定了烟叶基地县建设，确保了“本资料权属文秘资源网，放上鼠标按照提示查看文秘写作网更多资料”牌东宁烟叶在省内外的地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一些制约烤烟产业做大做强的问题。一是烟地严重重茬问题。重茬烟田的烟叶产量和质量都受到不同程度的影响，而重茬烟田占全县烟田面积的比例又比较大，通过第二轮土地调整后，土地分散，农民靠自身进行调茬非常困难，持续时间过长，势必会给烤烟产业的发展带来影响。烟田深松、深耙和大型机械起垄的面积较小，烟株生长的土壤环境较差，很难达到生产的理想水平。农田水利设施不够完善，烟田抵御自然灾害的能力较差，多数烟田没有配套水利设施。二是受冰雹、飓风影响较大。烟草是一种叶类用植物，受冰雹和雹前飓风的影响比较严重。目前的防雹高炮预防雹灾的面积比较小。三是烟农科技种烟的水平还有待提高。有一部分的烟农还延续传统的做法进行烤烟生产，无法达到目前烤烟质量所要求标准。四是烟田覆膜面积小，标准低。地膜覆盖是增加烟叶质量的有效途径，有些烟农因怕增加投入而改变地膜覆盖，最终影响烤烟效益。五是抢前抓早意识不强，力度不够。烤烟生产是一项要求农时指标较为严格的产业，可以说一步跟不上，步步跟不上，延误农时势必造成烤烟效益的降低。六是投入力度差，标准化程度低。</w:t>
      </w:r>
    </w:p>
    <w:p>
      <w:pPr>
        <w:ind w:left="0" w:right="0" w:firstLine="560"/>
        <w:spacing w:before="450" w:after="450" w:line="312" w:lineRule="auto"/>
      </w:pPr>
      <w:r>
        <w:rPr>
          <w:rFonts w:ascii="宋体" w:hAnsi="宋体" w:eastAsia="宋体" w:cs="宋体"/>
          <w:color w:val="000"/>
          <w:sz w:val="28"/>
          <w:szCs w:val="28"/>
        </w:rPr>
        <w:t xml:space="preserve">二、烤烟产业的发展形势</w:t>
      </w:r>
    </w:p>
    <w:p>
      <w:pPr>
        <w:ind w:left="0" w:right="0" w:firstLine="560"/>
        <w:spacing w:before="450" w:after="450" w:line="312" w:lineRule="auto"/>
      </w:pPr>
      <w:r>
        <w:rPr>
          <w:rFonts w:ascii="宋体" w:hAnsi="宋体" w:eastAsia="宋体" w:cs="宋体"/>
          <w:color w:val="000"/>
          <w:sz w:val="28"/>
          <w:szCs w:val="28"/>
        </w:rPr>
        <w:t xml:space="preserve">2024年，烤烟产业的发展在农村产业调整中处于重要地位，烤烟产业农民有合同，烟叶市场有保证，技术有扶持，可以确保生产、服务、销售一条龙，在整个产业中处于主导和优势地位。</w:t>
      </w:r>
    </w:p>
    <w:p>
      <w:pPr>
        <w:ind w:left="0" w:right="0" w:firstLine="560"/>
        <w:spacing w:before="450" w:after="450" w:line="312" w:lineRule="auto"/>
      </w:pPr>
      <w:r>
        <w:rPr>
          <w:rFonts w:ascii="宋体" w:hAnsi="宋体" w:eastAsia="宋体" w:cs="宋体"/>
          <w:color w:val="000"/>
          <w:sz w:val="28"/>
          <w:szCs w:val="28"/>
        </w:rPr>
        <w:t xml:space="preserve">三、建立积极有效的扶持机制，促进烤烟产业做大做强</w:t>
      </w:r>
    </w:p>
    <w:p>
      <w:pPr>
        <w:ind w:left="0" w:right="0" w:firstLine="560"/>
        <w:spacing w:before="450" w:after="450" w:line="312" w:lineRule="auto"/>
      </w:pPr>
      <w:r>
        <w:rPr>
          <w:rFonts w:ascii="宋体" w:hAnsi="宋体" w:eastAsia="宋体" w:cs="宋体"/>
          <w:color w:val="000"/>
          <w:sz w:val="28"/>
          <w:szCs w:val="28"/>
        </w:rPr>
        <w:t xml:space="preserve">为了做大做强烤烟产业，县政府决定成立烤烟产业推进组，由我担任组长，对烤烟产业进行整体推进。各主产乡镇也要成立相应组织机构，主要领导亲自挂帅，指定一名副科级领导主抓烤烟生产工作。从落实面积开始一直到收购结束的每一个生产环节都要配合好烟叶公司工作，抓实落靠有关扶持政策，要抓出成效，年末烟叶公司要对抓烟有功人员进行一定的奖励。</w:t>
      </w:r>
    </w:p>
    <w:p>
      <w:pPr>
        <w:ind w:left="0" w:right="0" w:firstLine="560"/>
        <w:spacing w:before="450" w:after="450" w:line="312" w:lineRule="auto"/>
      </w:pPr>
      <w:r>
        <w:rPr>
          <w:rFonts w:ascii="宋体" w:hAnsi="宋体" w:eastAsia="宋体" w:cs="宋体"/>
          <w:color w:val="000"/>
          <w:sz w:val="28"/>
          <w:szCs w:val="28"/>
        </w:rPr>
        <w:t xml:space="preserve">1、要求各乡镇政府充分重视，把烤烟产业做为农村工作的重要任务来抓。抽调主要领导亲自抓，对烟田进行合理布局，充分利用政府职能，对烤烟地块进行调整，加强轮作，对烟农进行详细的调查，取消拉杂户，重点发展技术水平较高的烟户。加强对政府干部的技术培训力度，提高技术指导能力。加大宣传和领导力度，成立专项工作小组，强力推进，对工作任务实行目标管理，层层签订责任状，确保烤烟产业的各环节有人抓，有人管。</w:t>
      </w:r>
    </w:p>
    <w:p>
      <w:pPr>
        <w:ind w:left="0" w:right="0" w:firstLine="560"/>
        <w:spacing w:before="450" w:after="450" w:line="312" w:lineRule="auto"/>
      </w:pPr>
      <w:r>
        <w:rPr>
          <w:rFonts w:ascii="宋体" w:hAnsi="宋体" w:eastAsia="宋体" w:cs="宋体"/>
          <w:color w:val="000"/>
          <w:sz w:val="28"/>
          <w:szCs w:val="28"/>
        </w:rPr>
        <w:t xml:space="preserve">2、烟叶公司要加大科技兴烟的指导和服务力度。从育苗到收购要对烟农进行无微不至的服务，确保烟农产出优质烟叶。</w:t>
      </w:r>
    </w:p>
    <w:p>
      <w:pPr>
        <w:ind w:left="0" w:right="0" w:firstLine="560"/>
        <w:spacing w:before="450" w:after="450" w:line="312" w:lineRule="auto"/>
      </w:pPr>
      <w:r>
        <w:rPr>
          <w:rFonts w:ascii="宋体" w:hAnsi="宋体" w:eastAsia="宋体" w:cs="宋体"/>
          <w:color w:val="000"/>
          <w:sz w:val="28"/>
          <w:szCs w:val="28"/>
        </w:rPr>
        <w:t xml:space="preserve">4、扩大地膜覆盖面积。在地膜费用上县财政补贴20％，镇财政补贴20％，烟叶公司补贴20％。</w:t>
      </w:r>
    </w:p>
    <w:p>
      <w:pPr>
        <w:ind w:left="0" w:right="0" w:firstLine="560"/>
        <w:spacing w:before="450" w:after="450" w:line="312" w:lineRule="auto"/>
      </w:pPr>
      <w:r>
        <w:rPr>
          <w:rFonts w:ascii="宋体" w:hAnsi="宋体" w:eastAsia="宋体" w:cs="宋体"/>
          <w:color w:val="000"/>
          <w:sz w:val="28"/>
          <w:szCs w:val="28"/>
        </w:rPr>
        <w:t xml:space="preserve">5、提高烟田防预雹灾能力，增加防雹高炮两门，全县共设专门防雹高炮七门，烟叶公司共出资6万元，剩余部分由县财政和镇财政出资。气象局要早安排、早落实、早训练、早布置。</w:t>
      </w:r>
    </w:p>
    <w:p>
      <w:pPr>
        <w:ind w:left="0" w:right="0" w:firstLine="560"/>
        <w:spacing w:before="450" w:after="450" w:line="312" w:lineRule="auto"/>
      </w:pPr>
      <w:r>
        <w:rPr>
          <w:rFonts w:ascii="宋体" w:hAnsi="宋体" w:eastAsia="宋体" w:cs="宋体"/>
          <w:color w:val="000"/>
          <w:sz w:val="28"/>
          <w:szCs w:val="28"/>
        </w:rPr>
        <w:t xml:space="preserve">6、加大堆积式烤房的建造力度。镇财政每座烤房补贴500元，县财政补贴200元（从农业开发办列支），烟叶公司负责设备的加工和赊销。</w:t>
      </w:r>
    </w:p>
    <w:p>
      <w:pPr>
        <w:ind w:left="0" w:right="0" w:firstLine="560"/>
        <w:spacing w:before="450" w:after="450" w:line="312" w:lineRule="auto"/>
      </w:pPr>
      <w:r>
        <w:rPr>
          <w:rFonts w:ascii="宋体" w:hAnsi="宋体" w:eastAsia="宋体" w:cs="宋体"/>
          <w:color w:val="000"/>
          <w:sz w:val="28"/>
          <w:szCs w:val="28"/>
        </w:rPr>
        <w:t xml:space="preserve">7、烤烟生产专用肥由烟叶公司统一调拨，烟叶公司承担运费并给予烟叶10％的补贴。</w:t>
      </w:r>
    </w:p>
    <w:p>
      <w:pPr>
        <w:ind w:left="0" w:right="0" w:firstLine="560"/>
        <w:spacing w:before="450" w:after="450" w:line="312" w:lineRule="auto"/>
      </w:pPr>
      <w:r>
        <w:rPr>
          <w:rFonts w:ascii="宋体" w:hAnsi="宋体" w:eastAsia="宋体" w:cs="宋体"/>
          <w:color w:val="000"/>
          <w:sz w:val="28"/>
          <w:szCs w:val="28"/>
        </w:rPr>
        <w:t xml:space="preserve">8、加大农田水利设施建设，由水利部门解决泵管，完成10000亩的水浇地。</w:t>
      </w:r>
    </w:p>
    <w:p>
      <w:pPr>
        <w:ind w:left="0" w:right="0" w:firstLine="560"/>
        <w:spacing w:before="450" w:after="450" w:line="312" w:lineRule="auto"/>
      </w:pPr>
      <w:r>
        <w:rPr>
          <w:rFonts w:ascii="宋体" w:hAnsi="宋体" w:eastAsia="宋体" w:cs="宋体"/>
          <w:color w:val="000"/>
          <w:sz w:val="28"/>
          <w:szCs w:val="28"/>
        </w:rPr>
        <w:t xml:space="preserve">9、增加田深松、深耙及大型机械整地面积标准，烟农只承担每亩40元的费用，其他同烟叶公司负责。</w:t>
      </w:r>
    </w:p>
    <w:p>
      <w:pPr>
        <w:ind w:left="0" w:right="0" w:firstLine="560"/>
        <w:spacing w:before="450" w:after="450" w:line="312" w:lineRule="auto"/>
      </w:pPr>
      <w:r>
        <w:rPr>
          <w:rFonts w:ascii="宋体" w:hAnsi="宋体" w:eastAsia="宋体" w:cs="宋体"/>
          <w:color w:val="000"/>
          <w:sz w:val="28"/>
          <w:szCs w:val="28"/>
        </w:rPr>
        <w:t xml:space="preserve">10、信用社优先发放新烟户以及建设新式炉烤房所需的贷款，降低担保标准和享受最低利率。</w:t>
      </w:r>
    </w:p>
    <w:p>
      <w:pPr>
        <w:ind w:left="0" w:right="0" w:firstLine="560"/>
        <w:spacing w:before="450" w:after="450" w:line="312" w:lineRule="auto"/>
      </w:pPr>
      <w:r>
        <w:rPr>
          <w:rFonts w:ascii="宋体" w:hAnsi="宋体" w:eastAsia="宋体" w:cs="宋体"/>
          <w:color w:val="000"/>
          <w:sz w:val="28"/>
          <w:szCs w:val="28"/>
        </w:rPr>
        <w:t xml:space="preserve">11、所补贴的烟需物资由烟叶公司统一组织货源，补贴金额秋后从县财政划拨到烟叶公司，由烟叶公司统一下发给烟农。</w:t>
      </w:r>
    </w:p>
    <w:p>
      <w:pPr>
        <w:ind w:left="0" w:right="0" w:firstLine="560"/>
        <w:spacing w:before="450" w:after="450" w:line="312" w:lineRule="auto"/>
      </w:pPr>
      <w:r>
        <w:rPr>
          <w:rFonts w:ascii="宋体" w:hAnsi="宋体" w:eastAsia="宋体" w:cs="宋体"/>
          <w:color w:val="000"/>
          <w:sz w:val="28"/>
          <w:szCs w:val="28"/>
        </w:rPr>
        <w:t xml:space="preserve">同志们，2024年的烤烟生产，并存机遇和挑战，需要在座部门的大力支持和协做。希望各部门积极响应县委、县政府的号召，努力打造我们具有本资料权属文秘资源网，放上鼠标按照提示查看文秘写作网更多资料地方特色的“醇丰”牌烤烟，为农民增收致富，为财政增收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