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职工入党自传</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本人**，性别女，汉族人，1980年*月19日出生，籍贯黑龙江省*市，学历大专，工人家庭出身，本人现为共青团员，现工作于采油厂矿北队资料员岗。我于1980年*月19日出生在一个普通的工人家庭，我是沐浴着党的阳光、伴随着祖国的改革开放而成长起...</w:t>
      </w:r>
    </w:p>
    <w:p>
      <w:pPr>
        <w:ind w:left="0" w:right="0" w:firstLine="560"/>
        <w:spacing w:before="450" w:after="450" w:line="312" w:lineRule="auto"/>
      </w:pPr>
      <w:r>
        <w:rPr>
          <w:rFonts w:ascii="宋体" w:hAnsi="宋体" w:eastAsia="宋体" w:cs="宋体"/>
          <w:color w:val="000"/>
          <w:sz w:val="28"/>
          <w:szCs w:val="28"/>
        </w:rPr>
        <w:t xml:space="preserve">本人**，性别女，汉族人，1980年*月19日出生，籍贯黑龙江省*市，学历大专，工人家庭出身，本人现为共青团员，现工作于采油厂矿北队资料员岗。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1980年*月19日出生在一个普通的工人家庭，我是沐浴着党的阳光、伴随着祖国的改革开放而成长起来的。我的父亲母亲从小就教育我热爱祖国、热爱党，我的父亲是一名共产党员，他经常给我讲他所知道的优秀共产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作为一名采油厂工作者来说，人生中要追求的目标其实已经不是很多了，不过我只有一个目标在心中永不破灭，那就是我要入党的愿望，我想直到我逝去的那天，我都会坚持不懈的坚持入党的。</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我们大庆的铁人王进喜那样为建设祖国不怕苦、不怕累的劳动模范们才配戴上它。我牢记母亲的话，进入小学后，我在各科学习上努力刻苦、争当先进;在各项劳动中处处争先、不怕苦、不怕累;在各种活动中踊跃参加、积极表现。在小学1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己。在初中三年级的第一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希望的我，有的人把我这个年代出生的人定位为“80后”，总是把“80后”与时尚、任性、娇纵联系在一起，而我由于从小就对党、对革命先辈怀有无比崇敬之情，因此，我并没有感到自己作为“80后”的女生与比我大的人有什么不同，也正是在这三年的学习生活中，我开始大量的阅读书籍，尤其是马克思主义著作，这让我渐渐的对马列主义、毛泽东思想有了初步的认识，并逐渐确立起了正确地世界观和人生观。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列，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但是我并没有放弃学习，在待业期间，我自学了电脑的应用系统操作、offoce办公软件的应用，并且坚持每天都把技校学到的内容和书籍拿出来翻看、巩固，因为我知道，总有一天，我会把我的所学应用到工作当中，运用到企业的发展建设当中。终于，XX年的7月份,迎来了油公司的招工,我满怀信心参加了此次考试,并以采油一厂第一的好成绩考入了一厂,当知道自己的成绩以及考入一厂的时候，我的心情格外激动，因为，我终于能够更直接、更切实的为祖国、为社会、为企业贡献我的聪明才智了。进入企业后，我知道，我面对的是一个新的工作和学习的环境，参加工作以来，思想上我积极要求进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党组织的培养下、领导和同志们的帮助下，几年的工作中，我取得了一些成绩，XX年矿级技术大赛三等奖，XX年厂十九届技术运动会第三名并获得技术能手称号、厂级安全知识竞赛二等奖，XX年矿级技术大赛第二名，XX年厂二十届技术运动获得技术能手称号并连年被评为厂级的优秀团员，去年还被评为厂级工会积极分子，所有成绩的取得，使我更有信心面对工作上的困难，同时，更鞭策我更加努力的工作和学习。工作期间，我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怀着无比激动的心情，向党组织递交了我的入党申请书，向党表明了自己理想和愿望，志愿加入中国共产党，为共产主义事业奋斗终身。我对党的前途更加充满信心，更加坚定了我加人中国共产党的信念，我的思想比以前更加成熟了，对党的认识也有了较大的飞跃。我不仅在学习工作上刻苦努力，而且积极参加党组织开展的各项活动，主动为广大职工群众服务，积极靠近党组织，争取党组织对我的教育和帮助。</w:t>
      </w:r>
    </w:p>
    <w:p>
      <w:pPr>
        <w:ind w:left="0" w:right="0" w:firstLine="560"/>
        <w:spacing w:before="450" w:after="450" w:line="312" w:lineRule="auto"/>
      </w:pPr>
      <w:r>
        <w:rPr>
          <w:rFonts w:ascii="宋体" w:hAnsi="宋体" w:eastAsia="宋体" w:cs="宋体"/>
          <w:color w:val="000"/>
          <w:sz w:val="28"/>
          <w:szCs w:val="28"/>
        </w:rPr>
        <w:t xml:space="preserve">党的十七大刚刚落幕，胡总书记做的报告让我对我们党、我们国家今后的发展充满了信心和向往，我作为一名跨世纪的新时期青年，亲眼目睹了许许多多共产党员的风采，生活中孔繁森、焦裕禄、牛玉儒、任长霞、李双成，他们在平凡的岗位上做出了不平凡的工作。在改革开放、发展我国经济过程中，党高瞻远瞩，制定了一系列经济政策推动了中国这个大车在经济的轨道中飞速前进。中国共产党领导全国人民满怀信心，成功地实现了“八五”计划和十年规划，努力完成了第二步经济发展战略目标，如今又满怀喜悦地发展十一五规划，富民强国的愿望在党的领导下，终于变成了现实。1997年、1999年香港和澳门分别回到祖国的怀抱，体现了社会主义中国的强大和繁荣;战胜“非典”灾难，充分体现了党的英明与决断;北京取得了2024年奥运会的主办权，中国正式成为世贸组织的成员，神五、神六载人飞船发射成功，中国正以崭新的姿态屹立于世界的东方，屹立于世界民族之林。在新中国成立的五十多年里，在改革开放的二十多个春秋中，中国正在一步步地走向强大。历史充分证明，只有共产党才能发展中国。</w:t>
      </w:r>
    </w:p>
    <w:p>
      <w:pPr>
        <w:ind w:left="0" w:right="0" w:firstLine="560"/>
        <w:spacing w:before="450" w:after="450" w:line="312" w:lineRule="auto"/>
      </w:pPr>
      <w:r>
        <w:rPr>
          <w:rFonts w:ascii="宋体" w:hAnsi="宋体" w:eastAsia="宋体" w:cs="宋体"/>
          <w:color w:val="000"/>
          <w:sz w:val="28"/>
          <w:szCs w:val="28"/>
        </w:rPr>
        <w:t xml:space="preserve">尤其在今年2月份参加的入党积极分子培训班上，通过系统地学习了党史知识、入党培训教材、中国共产党章程等内容，通过学习和思考，使我在政治学习上获益匪浅。我深切认识到，虽然我只是一名入党积极分子，但同样应该严格要求自己，同党员同志们一样努力保持党员先进性，应该将党对我们先进性的要求内化为我们的自身修养。</w:t>
      </w:r>
    </w:p>
    <w:p>
      <w:pPr>
        <w:ind w:left="0" w:right="0" w:firstLine="560"/>
        <w:spacing w:before="450" w:after="450" w:line="312" w:lineRule="auto"/>
      </w:pPr>
      <w:r>
        <w:rPr>
          <w:rFonts w:ascii="宋体" w:hAnsi="宋体" w:eastAsia="宋体" w:cs="宋体"/>
          <w:color w:val="000"/>
          <w:sz w:val="28"/>
          <w:szCs w:val="28"/>
        </w:rPr>
        <w:t xml:space="preserve">第一，要牢记全心全意为人民服务，这是我们党的宗旨。为人民服务作为我们党的宗旨，也给我们每位党员的下了框架。我们要时刻牢记为人民服务，把人民利益摆在第一位，才能符合党员先进性标准。</w:t>
      </w:r>
    </w:p>
    <w:p>
      <w:pPr>
        <w:ind w:left="0" w:right="0" w:firstLine="560"/>
        <w:spacing w:before="450" w:after="450" w:line="312" w:lineRule="auto"/>
      </w:pPr>
      <w:r>
        <w:rPr>
          <w:rFonts w:ascii="宋体" w:hAnsi="宋体" w:eastAsia="宋体" w:cs="宋体"/>
          <w:color w:val="000"/>
          <w:sz w:val="28"/>
          <w:szCs w:val="28"/>
        </w:rPr>
        <w:t xml:space="preserve">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加稳健的推进企业的可持续发展。</w:t>
      </w:r>
    </w:p>
    <w:p>
      <w:pPr>
        <w:ind w:left="0" w:right="0" w:firstLine="560"/>
        <w:spacing w:before="450" w:after="450" w:line="312" w:lineRule="auto"/>
      </w:pPr>
      <w:r>
        <w:rPr>
          <w:rFonts w:ascii="宋体" w:hAnsi="宋体" w:eastAsia="宋体" w:cs="宋体"/>
          <w:color w:val="000"/>
          <w:sz w:val="28"/>
          <w:szCs w:val="28"/>
        </w:rPr>
        <w:t xml:space="preserve">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在今后的工作和学习中，我一定严格要求自己，因为我深知，只有具备了这些条件，才能把入党由一种愿望变成一种现实，使自己成为伟大、光荣、正确的中国共产党的党员。今后，我将更加认真学习科学理论知识，使自己的共产主义信念建立在科学的基础上，加强思想和世界观的改造，努力做到首先在思想上入党。我会以党员的标准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图书发行员，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