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毕业生入党自传书</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本人***，性别男，汉族人，于1979年5月23日出生在柳州市的一个干部小家庭。系湖南商学院信息工程与信息管理系九八级自考班的学生，现担任本系自考部的团总支书记。我母亲是一名中国共产党党员，父亲是一名工人，我是在党的教育下成长起来的。母亲谦...</w:t>
      </w:r>
    </w:p>
    <w:p>
      <w:pPr>
        <w:ind w:left="0" w:right="0" w:firstLine="560"/>
        <w:spacing w:before="450" w:after="450" w:line="312" w:lineRule="auto"/>
      </w:pPr>
      <w:r>
        <w:rPr>
          <w:rFonts w:ascii="宋体" w:hAnsi="宋体" w:eastAsia="宋体" w:cs="宋体"/>
          <w:color w:val="000"/>
          <w:sz w:val="28"/>
          <w:szCs w:val="28"/>
        </w:rPr>
        <w:t xml:space="preserve">本人***，性别男，汉族人，于1979年5月23日出生在柳州市的一个干部小家庭。系湖南商学院信息工程与信息管理系九八级自考班的学生，现担任本系自考部的团总支书记。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九九五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在当今和未来的世界竞争中，从根本上来说是人才的竞争，这种人才竞争是全面的，全方位的，作为中国共产党，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某某 班 某某人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2025-05-02T06:53:06+08:00</dcterms:created>
  <dcterms:modified xsi:type="dcterms:W3CDTF">2025-05-02T06:53:06+08:00</dcterms:modified>
</cp:coreProperties>
</file>

<file path=docProps/custom.xml><?xml version="1.0" encoding="utf-8"?>
<Properties xmlns="http://schemas.openxmlformats.org/officeDocument/2006/custom-properties" xmlns:vt="http://schemas.openxmlformats.org/officeDocument/2006/docPropsVTypes"/>
</file>