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保持共产党员先进性教育活动</w:t>
      </w:r>
      <w:bookmarkEnd w:id="1"/>
    </w:p>
    <w:p>
      <w:pPr>
        <w:jc w:val="center"/>
        <w:spacing w:before="0" w:after="450"/>
      </w:pPr>
      <w:r>
        <w:rPr>
          <w:rFonts w:ascii="Arial" w:hAnsi="Arial" w:eastAsia="Arial" w:cs="Arial"/>
          <w:color w:val="999999"/>
          <w:sz w:val="20"/>
          <w:szCs w:val="20"/>
        </w:rPr>
        <w:t xml:space="preserve">来源：网络  作者：星月相依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保持共产党员先进性教育活动同志们：中央决定，从今年1月开始，用一年半左右时间，在全党开展以实践“三个代表”重要思想为主要内容的保持共产党员先进性教育活动。1月5日，中央召开了保持共产党员先进性教育活动电视电话会议，x月15日、19日,省委、...</w:t>
      </w:r>
    </w:p>
    <w:p>
      <w:pPr>
        <w:ind w:left="0" w:right="0" w:firstLine="560"/>
        <w:spacing w:before="450" w:after="450" w:line="312" w:lineRule="auto"/>
      </w:pPr>
      <w:r>
        <w:rPr>
          <w:rFonts w:ascii="宋体" w:hAnsi="宋体" w:eastAsia="宋体" w:cs="宋体"/>
          <w:color w:val="000"/>
          <w:sz w:val="28"/>
          <w:szCs w:val="28"/>
        </w:rPr>
        <w:t xml:space="preserve">保持共产党员先进性教育活动</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中央决定，从今年1月开始，用一年半左右时间，在全党开展以实践“三个代表”重要思想为主要内容的保持共产党员先进性教育活动。1月5日，中央召开了保持共产党员先进性教育活动电视电话会议，x月15日、19日,省委、市委分别召开了保持共产党员先进性教育活动工作会议，对活动作出了具体的安排部署。为认真贯彻落实中央、省委、市委会议精神，扎实推进我县保持共产党员先进性教育活动，我讲三点意见：</w:t>
      </w:r>
    </w:p>
    <w:p>
      <w:pPr>
        <w:ind w:left="0" w:right="0" w:firstLine="560"/>
        <w:spacing w:before="450" w:after="450" w:line="312" w:lineRule="auto"/>
      </w:pPr>
      <w:r>
        <w:rPr>
          <w:rFonts w:ascii="宋体" w:hAnsi="宋体" w:eastAsia="宋体" w:cs="宋体"/>
          <w:color w:val="000"/>
          <w:sz w:val="28"/>
          <w:szCs w:val="28"/>
        </w:rPr>
        <w:t xml:space="preserve">一、认识重要性，提高自觉性，把思想和行动高度统一到党员先进性教育活动中来</w:t>
      </w:r>
    </w:p>
    <w:p>
      <w:pPr>
        <w:ind w:left="0" w:right="0" w:firstLine="560"/>
        <w:spacing w:before="450" w:after="450" w:line="312" w:lineRule="auto"/>
      </w:pPr>
      <w:r>
        <w:rPr>
          <w:rFonts w:ascii="宋体" w:hAnsi="宋体" w:eastAsia="宋体" w:cs="宋体"/>
          <w:color w:val="000"/>
          <w:sz w:val="28"/>
          <w:szCs w:val="28"/>
        </w:rPr>
        <w:t xml:space="preserve">  在全党开展保持共产党员先进性教育活动，是党中央作出的一项重大战略决策，具有十分重要的意义。</w:t>
      </w:r>
    </w:p>
    <w:p>
      <w:pPr>
        <w:ind w:left="0" w:right="0" w:firstLine="560"/>
        <w:spacing w:before="450" w:after="450" w:line="312" w:lineRule="auto"/>
      </w:pPr>
      <w:r>
        <w:rPr>
          <w:rFonts w:ascii="宋体" w:hAnsi="宋体" w:eastAsia="宋体" w:cs="宋体"/>
          <w:color w:val="000"/>
          <w:sz w:val="28"/>
          <w:szCs w:val="28"/>
        </w:rPr>
        <w:t xml:space="preserve"> (一)开展保持共产党员先进性教育活动，是用“三个代表”重要思想武装全党的必然要求。通过理论创新、理论武装保持党的先进性，是我们党的优良传统。“三个代表”重要思想是和马克思主义、毛泽东思想、邓小平理论一脉相承的科学理论，是马克思主义在中国发展的最新理论成果。在全党开展以实践“三个代表”重要思想为主要内容的保持共产党员先进性教育活动，就是要促进全体党员进一步增强学习和运用“三个代表”重要思想的政治自觉性，自觉用科学的理论武装头脑，努力使全党的马克思主义理论水平得到新的提高，更好地用发展着的马克思主义指导新的实践;就是要努力使广大党员成为“三个代表”重要思想的坚定实践者，使党的基层组织成为学习贯彻“三个代表”重要思想的组织者和推动者，使党的各级领导集体成为学习贯彻“三个代表”重要思想的坚强领导集体，使我们党不断增强创造力、凝聚力和战斗力，始终充满生机与活力，永葆党的先进性。</w:t>
      </w:r>
    </w:p>
    <w:p>
      <w:pPr>
        <w:ind w:left="0" w:right="0" w:firstLine="560"/>
        <w:spacing w:before="450" w:after="450" w:line="312" w:lineRule="auto"/>
      </w:pPr>
      <w:r>
        <w:rPr>
          <w:rFonts w:ascii="宋体" w:hAnsi="宋体" w:eastAsia="宋体" w:cs="宋体"/>
          <w:color w:val="000"/>
          <w:sz w:val="28"/>
          <w:szCs w:val="28"/>
        </w:rPr>
        <w:t xml:space="preserve">(二)开展保持共产党员先进性教育活动，是全面加强党的基层组织建设和党员队伍建设的必然要求。党的执政能力是否加强，执政地位是否巩固，关键在于党的基层队伍是否具有先进性，基层组织是否具有战斗力。从总体上看，全县广大基层党组织和党员队伍是坚强有力的，但也存在着与保持党的先进性要求、加强党的执政能力建设不相适应的问题。这些问题，严重影响了党的先进性，影响了全县党组织和党员在群众中的形象。开展先进性教育活动，就是要解决全县党员队伍和基层组织中存在的突出问题，进一步增强党员的党性意识、宗旨意识、责任意识、法纪意识、大局意识，增强基层组织和党员队伍的凝聚力;就是要继续发现培育一批好的典型，不断改善和优化基层组织结构，增强基层组织和党员队伍的战斗力;就是要进一步教育管理好党员干部，发挥好基层组织作用，增强基层组织和党员队伍的执行力，夯实党的执政基础，巩固党的执政地位。</w:t>
      </w:r>
    </w:p>
    <w:p>
      <w:pPr>
        <w:ind w:left="0" w:right="0" w:firstLine="560"/>
        <w:spacing w:before="450" w:after="450" w:line="312" w:lineRule="auto"/>
      </w:pPr>
      <w:r>
        <w:rPr>
          <w:rFonts w:ascii="宋体" w:hAnsi="宋体" w:eastAsia="宋体" w:cs="宋体"/>
          <w:color w:val="000"/>
          <w:sz w:val="28"/>
          <w:szCs w:val="28"/>
        </w:rPr>
        <w:t xml:space="preserve">(三)开展保持共产党员先进性教育活动，是全面实现“六个县”奋斗目标、加快建设全面小康社会进程的必然要求。发展是党执政兴国的第一要务。为了加快发展，富裕人民，本届县委、政府上任之初，在立足实际、深入调研的基础上，集中全县党员干部群众的智慧，响亮地提出了“工业立支柱、农业兴产业、三产上台阶、城市升形象、党建出成果”的“五句话”发展思路和建设“工业经济强县、特色农业大县、商贸旅游旺县、民营经济新县、绿色生态靓县、财税收入富县”的“六个县”奋斗目标。两年多来，全县党员干部充分发挥共产党员的先锋模范作用，在县委正确领导下，紧紧围绕“六个县”奋斗目标，大胆开拓，艰苦创业，使经济社会保持了快速持续协调健康发展的良好势头。要顺利实现县十次党代会确立的“六个县”奋斗目标、全面推进小康社会进程，广大党员就必须进一步磨砺党性，进一步增强素质，进一步提高能力。开展保持共产党员先进性教育活动，就是要促使广大党员和基层党组织真正加深对各项工作规律性认识，真正提出一些符合实际的新思路，真正拿出一些解决具体问题的新办法，真正建立和完善保持共产党员先进性长抓不懈的新机制，促进经济社会全面发展，加快全面建设小康社会进程。</w:t>
      </w:r>
    </w:p>
    <w:p>
      <w:pPr>
        <w:ind w:left="0" w:right="0" w:firstLine="560"/>
        <w:spacing w:before="450" w:after="450" w:line="312" w:lineRule="auto"/>
      </w:pPr>
      <w:r>
        <w:rPr>
          <w:rFonts w:ascii="宋体" w:hAnsi="宋体" w:eastAsia="宋体" w:cs="宋体"/>
          <w:color w:val="000"/>
          <w:sz w:val="28"/>
          <w:szCs w:val="28"/>
        </w:rPr>
        <w:t xml:space="preserve">  全县每一个党员必须充分认识开展保持共产党员先进性教育活动的重大意义，自觉克服开展党员先进性教育活动没有多大实际意义的认识误区，自觉克服开展党员先进性教育活动会对县域经济的发展造成不必要的干扰的认识误区，自觉克服开展党员先进性教育活动是党员领导干部的事、与普通党员没有多大关系的认识误区，坚决消除思想上的消极厌倦情绪，积极响应中央、省、市、县委的号召，把思想行动高度统一到各级党委的工作部署上来，切实掀起先进性教育活动热潮。</w:t>
      </w:r>
    </w:p>
    <w:p>
      <w:pPr>
        <w:ind w:left="0" w:right="0" w:firstLine="560"/>
        <w:spacing w:before="450" w:after="450" w:line="312" w:lineRule="auto"/>
      </w:pPr>
      <w:r>
        <w:rPr>
          <w:rFonts w:ascii="宋体" w:hAnsi="宋体" w:eastAsia="宋体" w:cs="宋体"/>
          <w:color w:val="000"/>
          <w:sz w:val="28"/>
          <w:szCs w:val="28"/>
        </w:rPr>
        <w:t xml:space="preserve"> 二、把握关键，突出重点，有针对性地解决党员队伍中存在的突出问题</w:t>
      </w:r>
    </w:p>
    <w:p>
      <w:pPr>
        <w:ind w:left="0" w:right="0" w:firstLine="560"/>
        <w:spacing w:before="450" w:after="450" w:line="312" w:lineRule="auto"/>
      </w:pPr>
      <w:r>
        <w:rPr>
          <w:rFonts w:ascii="宋体" w:hAnsi="宋体" w:eastAsia="宋体" w:cs="宋体"/>
          <w:color w:val="000"/>
          <w:sz w:val="28"/>
          <w:szCs w:val="28"/>
        </w:rPr>
        <w:t xml:space="preserve">  能不能搞好这次先进性教育活动，重点是要找准问题，关键是要解决问题。各级各部门党组织必须把“三个代表”重要思想作为谋划教育活动的根本依据、推进教育活动的根本动力、检验教育活动的根本标准，有针对性地解决好党员队伍中存在的突出问题，把先进性教育活动不断引向深入。</w:t>
      </w:r>
    </w:p>
    <w:p>
      <w:pPr>
        <w:ind w:left="0" w:right="0" w:firstLine="560"/>
        <w:spacing w:before="450" w:after="450" w:line="312" w:lineRule="auto"/>
      </w:pPr>
      <w:r>
        <w:rPr>
          <w:rFonts w:ascii="宋体" w:hAnsi="宋体" w:eastAsia="宋体" w:cs="宋体"/>
          <w:color w:val="000"/>
          <w:sz w:val="28"/>
          <w:szCs w:val="28"/>
        </w:rPr>
        <w:t xml:space="preserve">(一)以强化党员队伍理想信念教育为重点，切实解决党员队伍中存在的突出问题。共产党人的根本政治信仰是社会主义和共产主义，根本的世界观是马克思主义，根本宗旨是全心全意为人民服务，这是任何时候都不能动摇的。目前，有不少的党员不同程度地存在世界观、人生观、价值观发生偏差和错位的现象。有的党员不信马列信宗教，不信科学信迷信，成为一些错误思潮的俘虏，思想消极，理想信念动摇，把自己混同于普通群众，甚至落后于群众;有的党员为人民服务的宗旨意识淡薄，缺乏群众观念，严重脱离群众;有的党员不能认真履行党员义务，组织观念淡薄，先锋模范作用发挥较差。在这次先进性教育活动中，各级各部门党组织一定要以理想信念教育为重点，紧紧抓住党员干部世界观、人生观、价值观这一根本问题，把“三个代表”重要思想、党的章程、胡锦涛同志重要讲话作为党员学习的重点内容，引导广大党员自觉用“三个代表”重要思想来改造主观世界，以“三个代表”重要思想作为立身、做人的价值追求，坚定理想信念，树立远大目标，确保在任何时候、任何情况下，都能始终保持昂扬锐气、蓬勃朝气、浩然正气，永葆共产党员的先进性和纯洁性。</w:t>
      </w:r>
    </w:p>
    <w:p>
      <w:pPr>
        <w:ind w:left="0" w:right="0" w:firstLine="560"/>
        <w:spacing w:before="450" w:after="450" w:line="312" w:lineRule="auto"/>
      </w:pPr>
      <w:r>
        <w:rPr>
          <w:rFonts w:ascii="宋体" w:hAnsi="宋体" w:eastAsia="宋体" w:cs="宋体"/>
          <w:color w:val="000"/>
          <w:sz w:val="28"/>
          <w:szCs w:val="28"/>
        </w:rPr>
        <w:t xml:space="preserve">(二)以加强党员领导干部作风建设和创新能力建设为重点，切实解决党员领导干部队伍中存在的突出问题。开展党员先进性教育活动，一个最基本的落脚点就是要切实提高党员领导干部的执政能力。从目前来看，党员领导干部队伍在作风和创新能力上与提高执政能力建设的要求还很不相适应。主要表现在：一是心浮气躁，作风不实。少数党员领导干部心浮气躁，不安心工作，总是思跑思调思升迁，缺乏敬业精神，缺乏责任意识，缺乏大局观念,缺乏扑下身子抓落实的具体行动。二是精神不佳，创新不够。少数党员领导干部精神萎靡不振，胸无大志，不思进取，缺乏开拓创新的勇气，没有争先竞强的动力，安于现状，唯书唯上，发展拿不出新思路，工作拿不出新举措，始终打不开新局面。三是素质不高，形象不好。少数党员领导干部缺乏学习自觉性，自身素质不高，应对复杂局面的能力较差。不注重自身形象，有的把人民赋予的权力作为自己获取好处的工具，以权谋私;有的把群众创造的财富随意挥霍，铺张浪费;有的不给好处不办事，给了好处乱办事，见利忘义;有的不惜拿组织原则作交易，损害国家和人民的利益，违法乱纪。这些问题，严重影响了党员领导干部形象，严重影响了党的执政能力，严重影响了县域经济社会发展。广大党员领导干部一定要紧紧抓住先进性教育活动这一契机，深入思考“入党为什么”，“掌权干什么”，“将来留什么”的问题，不断转变观念，不断振奋精神，不断提升形象。坚决克服工作作风上的“飘”，成为求真务实的模范;坚决克服思想观念上的“旧”，成为开拓创新的模范;坚决克服精神状态上的“散”，成为勤奋进取的模范;坚决克服自身形象上的“差”，成为清正廉洁的模范，用活力四射、热情迸发的精神状态去推动工作，促进发展。</w:t>
      </w:r>
    </w:p>
    <w:p>
      <w:pPr>
        <w:ind w:left="0" w:right="0" w:firstLine="560"/>
        <w:spacing w:before="450" w:after="450" w:line="312" w:lineRule="auto"/>
      </w:pPr>
      <w:r>
        <w:rPr>
          <w:rFonts w:ascii="宋体" w:hAnsi="宋体" w:eastAsia="宋体" w:cs="宋体"/>
          <w:color w:val="000"/>
          <w:sz w:val="28"/>
          <w:szCs w:val="28"/>
        </w:rPr>
        <w:t xml:space="preserve">(三)以增强基层党组织战斗力为重点，切实解决基层党组织建设中的突出问题。基层党组织的战斗力，直接影响党的执政能力强弱和执政水平的高低。从整体来看，全县党的基层组织是很有战斗力的，但也存在部分基层党组织战斗力不强的问题。一是部分基层党组织领导班子内耗严重，不讲合作，不重团结，缺乏凝聚力。二是部分基层党组织自身建设抓得不力，对党建工作重视不够，活动形式呆板，内容单调枯燥，对党员失去吸引力和号召力。三是部分基层党组织工作责任制落实不到位，对党员的教育管理力度不够强，对内部各项制度坚持不够好。四是部分基层党组织党员权利保障机制不健全，对党员关心爱护、权益维护不够，影响了党员先进性的有效发挥。各基层党组织一定要充分正视这些突出问题，充分利用开展共产党员先进性教育活动的有利时机，切实加强班子内部建设，切实加强党员教育管理，切实保障党员权益。要认真研究解决党员先进性标准的具体化问题，探索党员保持先进性的有效途径，制定保持党员先进性的具体措施。认真开展好对党员队伍的组织整顿，研究形成党员队伍的自我纯洁机制。要认真推行“1+3”的党员教育管理模式，以支部为核心，挂一牌设一岗发一证，充分发挥优秀党员、无职党员、流动党员的示范作用和先锋模范作用。继续深化“三村一社区示范工程”，建立健全党建工作的各项规章制度，通过先进性教育活动，使基层党组织真正成为“三个代表”重要思想的组织者、推动者和实践者，努力开创我县党建工作新局面。</w:t>
      </w:r>
    </w:p>
    <w:p>
      <w:pPr>
        <w:ind w:left="0" w:right="0" w:firstLine="560"/>
        <w:spacing w:before="450" w:after="450" w:line="312" w:lineRule="auto"/>
      </w:pPr>
      <w:r>
        <w:rPr>
          <w:rFonts w:ascii="宋体" w:hAnsi="宋体" w:eastAsia="宋体" w:cs="宋体"/>
          <w:color w:val="000"/>
          <w:sz w:val="28"/>
          <w:szCs w:val="28"/>
        </w:rPr>
        <w:t xml:space="preserve">三、精心组织，稳步实施，以扎实的工作确保党员先进性教育活动取得实效</w:t>
      </w:r>
    </w:p>
    <w:p>
      <w:pPr>
        <w:ind w:left="0" w:right="0" w:firstLine="560"/>
        <w:spacing w:before="450" w:after="450" w:line="312" w:lineRule="auto"/>
      </w:pPr>
      <w:r>
        <w:rPr>
          <w:rFonts w:ascii="宋体" w:hAnsi="宋体" w:eastAsia="宋体" w:cs="宋体"/>
          <w:color w:val="000"/>
          <w:sz w:val="28"/>
          <w:szCs w:val="28"/>
        </w:rPr>
        <w:t xml:space="preserve">  开展先进性教育活动，是今、明两年党建工作的重中之重。我县将从1月中旬开始，分三批进行，每批用半年左右时间。各级基层党组织必须高度重视，统筹安排，精心组织，把学习教育活动抓紧抓好，抓细抓实，确保高标准、高要求、高质量完成工作任务。</w:t>
      </w:r>
    </w:p>
    <w:p>
      <w:pPr>
        <w:ind w:left="0" w:right="0" w:firstLine="560"/>
        <w:spacing w:before="450" w:after="450" w:line="312" w:lineRule="auto"/>
      </w:pPr>
      <w:r>
        <w:rPr>
          <w:rFonts w:ascii="宋体" w:hAnsi="宋体" w:eastAsia="宋体" w:cs="宋体"/>
          <w:color w:val="000"/>
          <w:sz w:val="28"/>
          <w:szCs w:val="28"/>
        </w:rPr>
        <w:t xml:space="preserve"> (一)必须建立“五大机制”，强化组织领导。一是建立领导责任制。要建立和完善“关键在领导、基础在支部、落实靠党员”的责任机制。县委已成立保持共产党员先进性教育活动领导小组和办公室，我为领导小组组长，邹平、季蓉、志国、建新、仕友同志为副组长。领导小组下设办公室，负责对先进性教育活动具体指导。作为组长，我一定按照中央、省委、市委的要求，加强领导，从自己做起，率先垂范。各级各部门也要成立相应的领导机构、工作机构和督导机构，层层落实好领导责任。各基层党组织主要负责同志是主要责任人,分管领导是直接责任人,党支部书记是具体责任人，形成党委(党组)全面负责，一级抓一级，层层抓落实的工作格局。同时，县财政要本着“勤俭节约”的原则，将活动经费列入年度预算，以保证活动正常开展。各级党员领导干部要以普通党员和领导干部的双重身份参加先进性教育活动，响亮提出“向我看齐”、“从我做起”。切实做到“三个首先”、“七个带头”，要求党员学习的，自己首先学好;要求党员做到的，自己首先做好;要求党员不做的，自己首先不做。带头参加所在党支部的活动，带头搞好学习，带头查找和解决单位及个人存在的突出问题，带头讲党课，带头开好民主生活会，带头开展交心谈心活动，带头搞好党性分析、制定整改措施、解决存在的问题。二是建立党员领导干部联系点制度。县级党员领导干部每人联系一个点。各基层组织的党员领导干部也要结合自己工作实际确定联系点，通过深入联系点调查研究、具体指导、督促检查，使联系点成为先进性教育的示范点，发挥示范和引导作用。三是建立学习培训制度。要综合运用“领导讲、专家导、典型说、群众议、自己学”等多种教育形式，形成立体化的教育格局，促进广大党员在学中提高素质。四是建立督查制度。县委组成6个督导组，由县级离退休老同志任组长，负责对全县先进性教育活动情况进行检查、指导、把关。县委督导组要充分发挥职能作用，不负县委重托。各级党委要支持督导组的工作。县委保持共产党员先进性教育活动领导小组及其办公室要适时派出调查组，对各地各部门各单位开展教育活动情况进行明查暗访。五是建立群众监督评议评价制度。“先教”活动要面向社会、面向群众，大力推行“下评上、民评官、基层评机关”的“双向三评”机制，认真落实群众“四权”，充分接受群众监督，广泛征求群众意见。动员学习阶段，要通过多种形式，了解群众意见，有针对性提出实施方案，确定学习重点;分析评议阶段，要吸收群众参与，组织社会各界代表开展评、议、谈党风和党员作风活动，帮助找准存在的突出问题;整改提高阶段，要向群众公布整改方案，整改效果要接受群众的满意度测评。对测评结果，多数党员、群众不满意的，必须坚决“补课”。</w:t>
      </w:r>
    </w:p>
    <w:p>
      <w:pPr>
        <w:ind w:left="0" w:right="0" w:firstLine="560"/>
        <w:spacing w:before="450" w:after="450" w:line="312" w:lineRule="auto"/>
      </w:pPr>
      <w:r>
        <w:rPr>
          <w:rFonts w:ascii="宋体" w:hAnsi="宋体" w:eastAsia="宋体" w:cs="宋体"/>
          <w:color w:val="000"/>
          <w:sz w:val="28"/>
          <w:szCs w:val="28"/>
        </w:rPr>
        <w:t xml:space="preserve"> (二)必须注重全方位宣传，营造浓厚氛围。要充分运用报刊、广播、电视、网络等媒体，大力宣传开展先进性教育活动的重大意义、做法、经验和成效，大力宣传先进典型，引导和促进先进性教育活动健康发展。县委宣传部、县委电教中心要制作专题电教片进行宣传动员。县委党校要把党员先进性教育作为对入党积极分子、党员干部培训的主要内容。县广电局要开辟广播电视专栏对先进性教育活动进行宣传报道。县委报道组要及时采写保持共产党员先进性教育活动的新闻，第一时间在市以上报刊发出。县先教办要在“党政网”和“组工在线网”开辟专栏，及时发布动态信息，及时总结推广经验。各基层党组织要采取标语、广播、会议、板报等各种有效的形式进行大张旗鼓地宣传，努力营造一个党员自觉行动、群众广泛参与的良好氛围。</w:t>
      </w:r>
    </w:p>
    <w:p>
      <w:pPr>
        <w:ind w:left="0" w:right="0" w:firstLine="560"/>
        <w:spacing w:before="450" w:after="450" w:line="312" w:lineRule="auto"/>
      </w:pPr>
      <w:r>
        <w:rPr>
          <w:rFonts w:ascii="宋体" w:hAnsi="宋体" w:eastAsia="宋体" w:cs="宋体"/>
          <w:color w:val="000"/>
          <w:sz w:val="28"/>
          <w:szCs w:val="28"/>
        </w:rPr>
        <w:t xml:space="preserve"> (三)必须贯穿“五个一”方法，实施整体联动。各基层党组织要坚持把上级组织一对一督促下级组织开展工作;党员领导干部一对一联系基层党组织先进性教育活动;党员之间一对一的交心谈心，帮助查找存在的问题;入党积极分子一对一促进普通群众坚信党的领导;邀请一批普通群众对党员进行一次形象评议的“组织一督一，领导一联一，党员一帮一，入党积极分子一促一，群众一评一”的“五个一”工作方法贯穿于整个先进性教育活动始终。采取组织督促、领导联系、党员帮助、入党积极分子促进、群众评议的办法，充分发挥党组织的战斗堡垒作用、领导干部的表率作用、党员的先锋模范作用、入党积极分子的促进作用和群众的监督作用。要深入实施“党员五帮五带富民先锋工程”，帮助贫困群众转变观念，带动自力更生谋发展;帮助贫困群众学习科技，带动掌握技术强本领;帮助贫困群众落实资金，带动克服困难增实力;帮助贫困群众寻找门路，带动兴建产业奠基础;帮助贫困群众增加收入，带动改善生活提质量，在实践中不断创造新经验，取得新成效。</w:t>
      </w:r>
    </w:p>
    <w:p>
      <w:pPr>
        <w:ind w:left="0" w:right="0" w:firstLine="560"/>
        <w:spacing w:before="450" w:after="450" w:line="312" w:lineRule="auto"/>
      </w:pPr>
      <w:r>
        <w:rPr>
          <w:rFonts w:ascii="宋体" w:hAnsi="宋体" w:eastAsia="宋体" w:cs="宋体"/>
          <w:color w:val="000"/>
          <w:sz w:val="28"/>
          <w:szCs w:val="28"/>
        </w:rPr>
        <w:t xml:space="preserve"> (四)必须坚持“五个结合”，确保收到实效。一是必须坚持正面与反面相结合。要坚持正面典型引路、反面典型警示相结合，积极发现和树立一批先进党员，切实教育和处理一批落后党员。二是必须坚持集中与个别相结合。各基层党组织要组织广大党员集中学习《党章》、《党员权利保障条例》及各级领导同志关于先教活动的重要讲话等;对文化层次低、行动不便的党员要进行个别辅导帮助。三是必须坚持奖励与惩处相结合。要认真开展评选“人民好公仆”活动，大张旗鼓地表彰奖励在先进性教育活动中涌现出来的先进典型，大力宣传他们的先进事迹，同时要教育处理不履行义务的党员。四是必须坚持短期与长效相结合。既要及时解决党员队伍中存在的突出问题，又要建立党员教育管理长效机制。五是必须坚持先教活动与促进工作相结合。各基层党组织要把开展先进性教育活动与实际工作有机结合起来，把先进性教育活动成果转化为推进工作的强大动力，创造性地搞好本职工作，确保先教活动与开展工作两促进，两不误。</w:t>
      </w:r>
    </w:p>
    <w:p>
      <w:pPr>
        <w:ind w:left="0" w:right="0" w:firstLine="560"/>
        <w:spacing w:before="450" w:after="450" w:line="312" w:lineRule="auto"/>
      </w:pPr>
      <w:r>
        <w:rPr>
          <w:rFonts w:ascii="宋体" w:hAnsi="宋体" w:eastAsia="宋体" w:cs="宋体"/>
          <w:color w:val="000"/>
          <w:sz w:val="28"/>
          <w:szCs w:val="28"/>
        </w:rPr>
        <w:t xml:space="preserve"> 同志们，始终保持共产党员的先进性，是时代的要求，发展的要求，人民的要求，是我们党始终立于不败之地的根本保证。让我们紧密团结在以胡锦涛同志为总书记的党中央周围，高举“三个代表”伟大旗帜，用保持共产党员先进性教育活动的实际成效去建一流的基层组织，带一流的党员队伍，做一流的实际工作，为圆满实现“六个县”的奋斗目标、加快全面建设小康社会进程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2025-05-02T10:58:34+08:00</dcterms:created>
  <dcterms:modified xsi:type="dcterms:W3CDTF">2025-05-02T10:58:34+08:00</dcterms:modified>
</cp:coreProperties>
</file>

<file path=docProps/custom.xml><?xml version="1.0" encoding="utf-8"?>
<Properties xmlns="http://schemas.openxmlformats.org/officeDocument/2006/custom-properties" xmlns:vt="http://schemas.openxmlformats.org/officeDocument/2006/docPropsVTypes"/>
</file>