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“为民务实清廉”的群众路线教育</w:t>
      </w:r>
      <w:bookmarkEnd w:id="1"/>
    </w:p>
    <w:p>
      <w:pPr>
        <w:jc w:val="center"/>
        <w:spacing w:before="0" w:after="450"/>
      </w:pPr>
      <w:r>
        <w:rPr>
          <w:rFonts w:ascii="Arial" w:hAnsi="Arial" w:eastAsia="Arial" w:cs="Arial"/>
          <w:color w:val="999999"/>
          <w:sz w:val="20"/>
          <w:szCs w:val="20"/>
        </w:rPr>
        <w:t xml:space="preserve">来源：网络  作者：梦回唐朝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党的十八大报告中明确指出，“围绕保持党的先进性和纯洁性，在全党深入开展以为民务实清廉为主要内容的党的群众路线教育实践活动，着力解决人民群众反映强烈的突出问题，提高做好新形势下群众工作的能力。”我们党历来重视自身的建设，始终把保持与人民群众的...</w:t>
      </w:r>
    </w:p>
    <w:p>
      <w:pPr>
        <w:ind w:left="0" w:right="0" w:firstLine="560"/>
        <w:spacing w:before="450" w:after="450" w:line="312" w:lineRule="auto"/>
      </w:pPr>
      <w:r>
        <w:rPr>
          <w:rFonts w:ascii="宋体" w:hAnsi="宋体" w:eastAsia="宋体" w:cs="宋体"/>
          <w:color w:val="000"/>
          <w:sz w:val="28"/>
          <w:szCs w:val="28"/>
        </w:rPr>
        <w:t xml:space="preserve">党的十八大报告中明确指出，“围绕保持党的先进性和纯洁性，在全党深入开展以为民务实清廉为主要内容的党的群众路线教育实践活动，着力解决人民群众反映强烈的突出问题，提高做好新形势下群众工作的能力。”我们党历来重视自身的建设，始终把保持与人民群众的血肉联系作为事关党的死生存亡的政治任务来抓。“为民、务实、清廉”的要求正是突出反映了时代的呼声、人民的呼声、建设和发展中国特色社会主义的呼声，不仅有强烈的现实针对性，而且充分反映了党中央对新历史条件下党建的高度重视和清醒认识。通过认真的学习思考，我进一步认识到要实现全面建成小康社会的奋斗目标，其中关键的一条就是党员领导干部要具备优良的作风，从现在做起，从小事做起，全力践行党的全心全意为人民服务的宗旨，把虚事做实、把实事做好，踏踏实实、兢兢业业、任劳任怨，切实把为民、务实、清廉落实到具体行动中。</w:t>
      </w:r>
    </w:p>
    <w:p>
      <w:pPr>
        <w:ind w:left="0" w:right="0" w:firstLine="560"/>
        <w:spacing w:before="450" w:after="450" w:line="312" w:lineRule="auto"/>
      </w:pPr>
      <w:r>
        <w:rPr>
          <w:rFonts w:ascii="宋体" w:hAnsi="宋体" w:eastAsia="宋体" w:cs="宋体"/>
          <w:color w:val="000"/>
          <w:sz w:val="28"/>
          <w:szCs w:val="28"/>
        </w:rPr>
        <w:t xml:space="preserve">一、坚持勤政为民，永葆共产党员本色</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是中国共产党人坚持执政为民的必然要求。执政既是一种权力，更是一种责任。这个责任就是全心全意为人民服务，就是事事处处把最广大人民群众的根本利益实现好、维护好、发展好。在履行执政使命的过程中，每一个党员干部都必须坚持高标准、严要求，自觉地适应广大人民群众物质文化需要日益增长的要求，不断开拓为人民谋利造福的新思路和新境界，做到永不自满，永不懈怠，永不停顿;以甘为孺子牛的姿态服务人民，始终勤勤恳恳，任劳任怨;必须树立“先天下之忧而忧、后天下之乐而乐”的道德情操，时刻把人民群众的冷暖、忧乐、安危挂在心头;必须急群众之所急，谋群众之所需;必须以艰苦扎实的作风真抓实干，努力使党的路线方针政策落到实处，给人民群众看得到、摸得着的实际利益。</w:t>
      </w:r>
    </w:p>
    <w:p>
      <w:pPr>
        <w:ind w:left="0" w:right="0" w:firstLine="560"/>
        <w:spacing w:before="450" w:after="450" w:line="312" w:lineRule="auto"/>
      </w:pPr>
      <w:r>
        <w:rPr>
          <w:rFonts w:ascii="宋体" w:hAnsi="宋体" w:eastAsia="宋体" w:cs="宋体"/>
          <w:color w:val="000"/>
          <w:sz w:val="28"/>
          <w:szCs w:val="28"/>
        </w:rPr>
        <w:t xml:space="preserve">要当好群众的贴心人，就必须牢固树立党的群众观点。人民群众是我们党的力量源泉和胜利之本，失去了人民群众的拥护和支持，党的一切工作就无从谈起。我们要实现全面建成小康社会的宏伟目标，开创中国特色社会主义事业的新局面，必须靠党带领广大人民群众共同奋斗才能取得胜利。这就要求党员领导干部始终坚持群众观点，代表群众利益，坚持从群众中来，到群众中去的根本工作路线和方法，赢得群众的信任和支持。那种对群众的疾苦漠不关心，对群众的安危麻木不仁的态度和作风，同我们党的性质和宗旨是格格不入的，每一个党员干部必须坚决加以纠正。</w:t>
      </w:r>
    </w:p>
    <w:p>
      <w:pPr>
        <w:ind w:left="0" w:right="0" w:firstLine="560"/>
        <w:spacing w:before="450" w:after="450" w:line="312" w:lineRule="auto"/>
      </w:pPr>
      <w:r>
        <w:rPr>
          <w:rFonts w:ascii="宋体" w:hAnsi="宋体" w:eastAsia="宋体" w:cs="宋体"/>
          <w:color w:val="000"/>
          <w:sz w:val="28"/>
          <w:szCs w:val="28"/>
        </w:rPr>
        <w:t xml:space="preserve">要真正做到勤政为民，就要深怀爱民之情，做到爱民而不扰民。群众在我们心里的分量有多重，我们在群众心里的分量就有多重。只有时刻把群众的冷暖安危挂在心上，才能得到群众的衷心拥护。焦裕禄、孔繁森、谷文昌、杨善洲等党的好干部，之所以得到人民群众的爱戴，就在于他们对党无限忠诚，对人民无限热爱，为人民鞠躬尽瘁。社会保障事关国计民生，作为政协和人力资源社会保障部门的一名领导干部，更要以他们为镜，时时刻刻牢记群众利益无小事的道理，始终做到心里装着群众，凡事想着群众，感情上贴近群众，始终把保障民生、实现群众利益放在第一位，不断增强为人民服务的意识，从人民群众最现实、最关心、最直接的就业就医、劳动维权、养老保险、考试录用、工资福利等问题入手，通过贯彻落实好上级的政策，切实关心群众的疾苦，真心实意帮助群众解决好生产生活中面临的困难问题，把工作做细、做好、做实，不断让人民群众得到实实在在的利益。</w:t>
      </w:r>
    </w:p>
    <w:p>
      <w:pPr>
        <w:ind w:left="0" w:right="0" w:firstLine="560"/>
        <w:spacing w:before="450" w:after="450" w:line="312" w:lineRule="auto"/>
      </w:pPr>
      <w:r>
        <w:rPr>
          <w:rFonts w:ascii="宋体" w:hAnsi="宋体" w:eastAsia="宋体" w:cs="宋体"/>
          <w:color w:val="000"/>
          <w:sz w:val="28"/>
          <w:szCs w:val="28"/>
        </w:rPr>
        <w:t xml:space="preserve">“群众富不富，关键看干部”。当前，群众最愁的是致富无门。要坚持勤政为民，就要实现好、维护好、发展好群众的切身利益，做到为民谋福利，富民而不劳民。我们党员领导干部要以高度负责的态度和满腔的热忱投入到为民服务的工作中，要在充分调查研究的基础上，帮助挂钩村理清发展思路、制定发展规划、选准发展路子，调整产业结构，培育新的经济增长点，促进农业增效和农民增收。要通过开展“找一条致富之路、教一门实用技术、联系一个就业岗位”等结对帮扶活动，引导群众充分发挥本地和自身优势，走科技致富、特色致富之路，以实实在在的成效取信于民。切不可为了个人的升迁干一些劳民伤财的“形象工程、政绩工程”，更不能为了私利变着法儿向群众伸手，甚至是与民争利，与民抢利，致使干群关系演绎成“萍水关系”。</w:t>
      </w:r>
    </w:p>
    <w:p>
      <w:pPr>
        <w:ind w:left="0" w:right="0" w:firstLine="560"/>
        <w:spacing w:before="450" w:after="450" w:line="312" w:lineRule="auto"/>
      </w:pPr>
      <w:r>
        <w:rPr>
          <w:rFonts w:ascii="宋体" w:hAnsi="宋体" w:eastAsia="宋体" w:cs="宋体"/>
          <w:color w:val="000"/>
          <w:sz w:val="28"/>
          <w:szCs w:val="28"/>
        </w:rPr>
        <w:t xml:space="preserve">二、坚持求真务实，当好人民的公仆</w:t>
      </w:r>
    </w:p>
    <w:p>
      <w:pPr>
        <w:ind w:left="0" w:right="0" w:firstLine="560"/>
        <w:spacing w:before="450" w:after="450" w:line="312" w:lineRule="auto"/>
      </w:pPr>
      <w:r>
        <w:rPr>
          <w:rFonts w:ascii="宋体" w:hAnsi="宋体" w:eastAsia="宋体" w:cs="宋体"/>
          <w:color w:val="000"/>
          <w:sz w:val="28"/>
          <w:szCs w:val="28"/>
        </w:rPr>
        <w:t xml:space="preserve">务实，就是坚持兢兢业业、勤奋工作、埋头苦干，扎扎实实地做好各项工作。真干而不是假干，实干而不是虚干，为党和人民而不是为自己干，这不仅是党和人民对干部的要求是，更是衡量干部是否做到求真务实的试金石。“空谈误国、实干兴邦”，既然党和人民把我们放在一定的岗位上，我们就要尽心尽力干出成绩来，不辜负党和人民的期望，真正当好人民的公仆。</w:t>
      </w:r>
    </w:p>
    <w:p>
      <w:pPr>
        <w:ind w:left="0" w:right="0" w:firstLine="560"/>
        <w:spacing w:before="450" w:after="450" w:line="312" w:lineRule="auto"/>
      </w:pPr>
      <w:r>
        <w:rPr>
          <w:rFonts w:ascii="宋体" w:hAnsi="宋体" w:eastAsia="宋体" w:cs="宋体"/>
          <w:color w:val="000"/>
          <w:sz w:val="28"/>
          <w:szCs w:val="28"/>
        </w:rPr>
        <w:t xml:space="preserve">要发扬求真务实的作风，就要进一步解放思想，打牢求真务实的思想基础。要常修从政之德，常怀律己之心，常思贪欲之害，常弃非分之想，时刻牢记“权利是党和人民赋予的”，摆正个人与组织、个人与群众的关系，脚踏实地，吃苦耐劳，丝毫不计较个人的功名利禄和荣辱得失，用心做事，激情做事，不断迎接各种发展竞争挑战，勇于克服惯性思维，树立担当意识，兢兢业业、脚踏实地、尽心尽力，把党和人民-</w:t>
      </w:r>
    </w:p>
    <w:p>
      <w:pPr>
        <w:ind w:left="0" w:right="0" w:firstLine="560"/>
        <w:spacing w:before="450" w:after="450" w:line="312" w:lineRule="auto"/>
      </w:pPr>
      <w:r>
        <w:rPr>
          <w:rFonts w:ascii="宋体" w:hAnsi="宋体" w:eastAsia="宋体" w:cs="宋体"/>
          <w:color w:val="000"/>
          <w:sz w:val="28"/>
          <w:szCs w:val="28"/>
        </w:rPr>
        <w:t xml:space="preserve">赋予的使命完成好，把群众的切身利益维护好、实现好、发展好，使求真务实的政治品格在实践中倡行并发扬光大，使我们求真务实的优良作风蔚然成风。</w:t>
      </w:r>
    </w:p>
    <w:p>
      <w:pPr>
        <w:ind w:left="0" w:right="0" w:firstLine="560"/>
        <w:spacing w:before="450" w:after="450" w:line="312" w:lineRule="auto"/>
      </w:pPr>
      <w:r>
        <w:rPr>
          <w:rFonts w:ascii="宋体" w:hAnsi="宋体" w:eastAsia="宋体" w:cs="宋体"/>
          <w:color w:val="000"/>
          <w:sz w:val="28"/>
          <w:szCs w:val="28"/>
        </w:rPr>
        <w:t xml:space="preserve">***同志指出，“每个人的工作时间是有限的，但全心全意为人民服务是无限的。”我们要利用好有限的时间履行好无限的为人民服务的职责，就要做到以下三点：一要讲实话，察实情。党员领导干部要始终坚持问政于民、问计于民、问需于民，要带头和带领机关干部多深入基层、深入实际、深入群众，到村民家中、田间地头与群众谈谈心、拉拉家常，了解群众的生产生活，掌握群众的所思所盼，实事求是的反映群众最真实的想法和最关注、最迫切需要解决的问题;多走进项目建设工地、车间厂房，了解企业生产经营、发展需求等情况，帮助企业出谋划策，鼓励企业改革创新、增强自身发展能力，努力成为促进本地经济社会发展的龙头。此外，要注重在“三深入”中认真查找和整改自己在群众观念、群众立场、群众感情、工作作风等方面的差距，切实转变作风，增强群众工作本领。二要出实招、办实事。群众利益无小事。群众的生产生活问题看上去琐碎，却是事关一家一户生计的大事。坚持立党为公、执政为民，就必须关心解决这些“琐碎”的事情。因此，党员领导干部要牢记党的宗旨，时时处处带头示范，深入到困难大、生活艰苦、群众意见多、工作基础差的地方去，关心群众疾苦，倾听群众呼声，诚心诚意为群众解决产业发展、新家园建设、收入倍增等方面的困难和问题，增强群众的发展信心，当好群众的代言人，使群众不断从经济社会发展中得到更多的实惠。三要见成果，求实效。我们要把实现好、维护好、发展好群众利益作为一切工作的出发点和落脚点，要把群众得实惠、共享改革发展成果作为经验我们工作得失成败的重要标准。在具体工作中，我们要理清思路，明确目标，细化任务，落实责任，加强督查，切实把党的各项便民惠民利民政策落实到位，并注重研究和解决发展中出现的新情况新问题，努力使各项工作取得实实在在的成效。作为政协和人力资源社会保障部门的一名领导，近年来，我经常带领干部职工深入乡镇、社区和企业，深入扶贫挂钩村和社会主义新农村建设挂钩村，重点对就业再就业、劳动维权、失地农民养老保险、失业保险及队伍建设等问题进行广泛深入的调查研究，深刻分析工作的难点热点问题，注重积累第一手资料，尽力为民排忧解难，不仅赢得了群众的称赞，密切了干群血肉联系，而且也推动了全县人力资源社会保障工作的发展。</w:t>
      </w:r>
    </w:p>
    <w:p>
      <w:pPr>
        <w:ind w:left="0" w:right="0" w:firstLine="560"/>
        <w:spacing w:before="450" w:after="450" w:line="312" w:lineRule="auto"/>
      </w:pPr>
      <w:r>
        <w:rPr>
          <w:rFonts w:ascii="宋体" w:hAnsi="宋体" w:eastAsia="宋体" w:cs="宋体"/>
          <w:color w:val="000"/>
          <w:sz w:val="28"/>
          <w:szCs w:val="28"/>
        </w:rPr>
        <w:t xml:space="preserve">三、坚持廉洁奉公，争做清正廉洁表率</w:t>
      </w:r>
    </w:p>
    <w:p>
      <w:pPr>
        <w:ind w:left="0" w:right="0" w:firstLine="560"/>
        <w:spacing w:before="450" w:after="450" w:line="312" w:lineRule="auto"/>
      </w:pPr>
      <w:r>
        <w:rPr>
          <w:rFonts w:ascii="宋体" w:hAnsi="宋体" w:eastAsia="宋体" w:cs="宋体"/>
          <w:color w:val="000"/>
          <w:sz w:val="28"/>
          <w:szCs w:val="28"/>
        </w:rPr>
        <w:t xml:space="preserve">清廉，就是要坚持严于律己、廉洁奉公，时刻把党和人民的利益放在首位，严格遵守党纪国法，坚持高尚的精神追求，永葆共产党人的浩然正气，切实做到做到心不贪、手不长、嘴不馋，忠实地代表人民利益。清廉是一种思想作风、人格力量，是立身之本、为人之道、处事之基，是党员领导干部工作的生命线。我认为，作为一名领导干部要坚守廉洁奉公、树立清廉形象，就必须加深对清廉时代内涵的理解，自觉同各种腐败现象作斗争，努力做到五个“树立”：</w:t>
      </w:r>
    </w:p>
    <w:p>
      <w:pPr>
        <w:ind w:left="0" w:right="0" w:firstLine="560"/>
        <w:spacing w:before="450" w:after="450" w:line="312" w:lineRule="auto"/>
      </w:pPr>
      <w:r>
        <w:rPr>
          <w:rFonts w:ascii="宋体" w:hAnsi="宋体" w:eastAsia="宋体" w:cs="宋体"/>
          <w:color w:val="000"/>
          <w:sz w:val="28"/>
          <w:szCs w:val="28"/>
        </w:rPr>
        <w:t xml:space="preserve">一要树立正确的世界观、人生观、价值观，用正确的思想武装头脑，坚定政治信念，自觉地筑起拒腐防变的思想防线，确保政治上不迷航。权力是人民给的，权力一旦背离了人民群众，或凌于人民之上，就必然走向腐败。在任何时候任何情况下，我们都必须牢记权力来自于人民，权力只能用来为人民服务的基本观点。一个领导干部如果得不到群众的认可和接受，即便是地位再高，权力再大，最终也必然会被群众所抛弃，被历史所遗忘。</w:t>
      </w:r>
    </w:p>
    <w:p>
      <w:pPr>
        <w:ind w:left="0" w:right="0" w:firstLine="560"/>
        <w:spacing w:before="450" w:after="450" w:line="312" w:lineRule="auto"/>
      </w:pPr>
      <w:r>
        <w:rPr>
          <w:rFonts w:ascii="宋体" w:hAnsi="宋体" w:eastAsia="宋体" w:cs="宋体"/>
          <w:color w:val="000"/>
          <w:sz w:val="28"/>
          <w:szCs w:val="28"/>
        </w:rPr>
        <w:t xml:space="preserve">二要树立为人民谋福利、为社会主义事业献身的理想志向，忠诚党的事业，兢兢业业，踏实工作，乐于奉献，把做好每项工作、每件事情作为实现自己人生价值的“座标”，不断攀升，不断奋发，不断进步。要正确认识和处理奉献精神和利益原则、党的事业和个人价值、全局利益和局部利益的关系，时刻把党和人民的利益放在首位，在平凡的岗位上为广大人民谋利造福。</w:t>
      </w:r>
    </w:p>
    <w:p>
      <w:pPr>
        <w:ind w:left="0" w:right="0" w:firstLine="560"/>
        <w:spacing w:before="450" w:after="450" w:line="312" w:lineRule="auto"/>
      </w:pPr>
      <w:r>
        <w:rPr>
          <w:rFonts w:ascii="宋体" w:hAnsi="宋体" w:eastAsia="宋体" w:cs="宋体"/>
          <w:color w:val="000"/>
          <w:sz w:val="28"/>
          <w:szCs w:val="28"/>
        </w:rPr>
        <w:t xml:space="preserve">三要树立立党为公的事业心和勤政为民的责任心，辛勤工作，乐于奉献，做好本职工作。作为党的干部，应该时刻牢记肩负的职责，应该尽自已最大努力去履行好自己的职责，保持奋斗不息的精神，为经济社会事业发展多尽一份责任，多贡献一份力量。</w:t>
      </w:r>
    </w:p>
    <w:p>
      <w:pPr>
        <w:ind w:left="0" w:right="0" w:firstLine="560"/>
        <w:spacing w:before="450" w:after="450" w:line="312" w:lineRule="auto"/>
      </w:pPr>
      <w:r>
        <w:rPr>
          <w:rFonts w:ascii="宋体" w:hAnsi="宋体" w:eastAsia="宋体" w:cs="宋体"/>
          <w:color w:val="000"/>
          <w:sz w:val="28"/>
          <w:szCs w:val="28"/>
        </w:rPr>
        <w:t xml:space="preserve">四要树立高尚的道德人格，自觉加强党性锻炼和思想修养，保持高尚的情操，以慎权、慎欲、慎微、慎独和自重、自省、自警、自励的尊严与人格力量，带动和影响社会风气。廉洁一时易，廉洁一世难;廉洁一事易，廉洁事事难;廉洁大事易，廉洁小事难。我们要防微杜渐，注重从点滴小事做起，从小节着眼，以反面的典型警示自己，以肩负的责任鞭策自己，紧把“关口”，坚守“底线”，清清白白做官，堂堂正正做人，自觉抵御拜金主义、享乐主义和极端个人主义的侵蚀，始终做到一尘不染、一身正气。</w:t>
      </w:r>
    </w:p>
    <w:p>
      <w:pPr>
        <w:ind w:left="0" w:right="0" w:firstLine="560"/>
        <w:spacing w:before="450" w:after="450" w:line="312" w:lineRule="auto"/>
      </w:pPr>
      <w:r>
        <w:rPr>
          <w:rFonts w:ascii="宋体" w:hAnsi="宋体" w:eastAsia="宋体" w:cs="宋体"/>
          <w:color w:val="000"/>
          <w:sz w:val="28"/>
          <w:szCs w:val="28"/>
        </w:rPr>
        <w:t xml:space="preserve">五要树立良好的信誉，自觉维护党性原则，知情爱民，秉公办事，坚持以良好的党风和作风取信于民，获得群众的信任和爱戴。我们要正确对待群众的批评意见，不能因为信访举报和群众的批评意见中有不实之词，就拒绝接受批评和监督。相反，我们应当疏通群众批评和监督的渠道，引导群众正确行使监督权利。只有这样，才能称得上是一个坚持原则、敢于负责、敢于担当的干部，才能赢得群众的信任和好评。</w:t>
      </w:r>
    </w:p>
    <w:p>
      <w:pPr>
        <w:ind w:left="0" w:right="0" w:firstLine="560"/>
        <w:spacing w:before="450" w:after="450" w:line="312" w:lineRule="auto"/>
      </w:pPr>
      <w:r>
        <w:rPr>
          <w:rFonts w:ascii="宋体" w:hAnsi="宋体" w:eastAsia="宋体" w:cs="宋体"/>
          <w:color w:val="000"/>
          <w:sz w:val="28"/>
          <w:szCs w:val="28"/>
        </w:rPr>
        <w:t xml:space="preserve">一个人的能力是有限的，但如果把责任和理想加在一起，动力则是无穷的。能否在工作实践中自觉践行党的群众路线，真正做到为民、务实、清廉，在于我们每个党员领导干部的事业心、责任感和使命感。因此，我们千万不能忘记手中的权力是人民的权力，人民的权力为人民，更不能放松自己在世界观、人生观、价值观方面的改造，只有在这个大前提下，才能真正做到为民、务实、清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2025-07-13T02:11:43+08:00</dcterms:created>
  <dcterms:modified xsi:type="dcterms:W3CDTF">2025-07-13T02:11:43+08:00</dcterms:modified>
</cp:coreProperties>
</file>

<file path=docProps/custom.xml><?xml version="1.0" encoding="utf-8"?>
<Properties xmlns="http://schemas.openxmlformats.org/officeDocument/2006/custom-properties" xmlns:vt="http://schemas.openxmlformats.org/officeDocument/2006/docPropsVTypes"/>
</file>