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先教活动学习动员阶段转段调度会的讲话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教活动学习动员阶段转段调度会的讲话在全市先进性教育活动第一批次学习动员阶段工作调度会上的讲话组织部长??（20xx年3月10日）同志们：今天会议的主题，是小结通报春节后第一批次先进性教育活动的开局情况，并就下段工作的开展进一步作个安排部署...</w:t>
      </w:r>
    </w:p>
    <w:p>
      <w:pPr>
        <w:ind w:left="0" w:right="0" w:firstLine="560"/>
        <w:spacing w:before="450" w:after="450" w:line="312" w:lineRule="auto"/>
      </w:pPr>
      <w:r>
        <w:rPr>
          <w:rFonts w:ascii="宋体" w:hAnsi="宋体" w:eastAsia="宋体" w:cs="宋体"/>
          <w:color w:val="000"/>
          <w:sz w:val="28"/>
          <w:szCs w:val="28"/>
        </w:rPr>
        <w:t xml:space="preserve">先教活动学习动员阶段转段调度会的讲话</w:t>
      </w:r>
    </w:p>
    <w:p>
      <w:pPr>
        <w:ind w:left="0" w:right="0" w:firstLine="560"/>
        <w:spacing w:before="450" w:after="450" w:line="312" w:lineRule="auto"/>
      </w:pPr>
      <w:r>
        <w:rPr>
          <w:rFonts w:ascii="宋体" w:hAnsi="宋体" w:eastAsia="宋体" w:cs="宋体"/>
          <w:color w:val="000"/>
          <w:sz w:val="28"/>
          <w:szCs w:val="28"/>
        </w:rPr>
        <w:t xml:space="preserve">在全市先进性教育活动第一批次学习动员阶段工作调度会上的讲话</w:t>
      </w:r>
    </w:p>
    <w:p>
      <w:pPr>
        <w:ind w:left="0" w:right="0" w:firstLine="560"/>
        <w:spacing w:before="450" w:after="450" w:line="312" w:lineRule="auto"/>
      </w:pPr>
      <w:r>
        <w:rPr>
          <w:rFonts w:ascii="宋体" w:hAnsi="宋体" w:eastAsia="宋体" w:cs="宋体"/>
          <w:color w:val="000"/>
          <w:sz w:val="28"/>
          <w:szCs w:val="28"/>
        </w:rPr>
        <w:t xml:space="preserve">组织部长??</w:t>
      </w:r>
    </w:p>
    <w:p>
      <w:pPr>
        <w:ind w:left="0" w:right="0" w:firstLine="560"/>
        <w:spacing w:before="450" w:after="450" w:line="312" w:lineRule="auto"/>
      </w:pPr>
      <w:r>
        <w:rPr>
          <w:rFonts w:ascii="宋体" w:hAnsi="宋体" w:eastAsia="宋体" w:cs="宋体"/>
          <w:color w:val="000"/>
          <w:sz w:val="28"/>
          <w:szCs w:val="28"/>
        </w:rPr>
        <w:t xml:space="preserve">（20xx年3月10日）同志们：</w:t>
      </w:r>
    </w:p>
    <w:p>
      <w:pPr>
        <w:ind w:left="0" w:right="0" w:firstLine="560"/>
        <w:spacing w:before="450" w:after="450" w:line="312" w:lineRule="auto"/>
      </w:pPr>
      <w:r>
        <w:rPr>
          <w:rFonts w:ascii="宋体" w:hAnsi="宋体" w:eastAsia="宋体" w:cs="宋体"/>
          <w:color w:val="000"/>
          <w:sz w:val="28"/>
          <w:szCs w:val="28"/>
        </w:rPr>
        <w:t xml:space="preserve">今天会议的主题，是小结通报春节后第一批次先进性教育活动的开局情况，并就下段工作的开展进一步作个安排部署。下面，我就此讲三个方面的意见。</w:t>
      </w:r>
    </w:p>
    <w:p>
      <w:pPr>
        <w:ind w:left="0" w:right="0" w:firstLine="560"/>
        <w:spacing w:before="450" w:after="450" w:line="312" w:lineRule="auto"/>
      </w:pPr>
      <w:r>
        <w:rPr>
          <w:rFonts w:ascii="宋体" w:hAnsi="宋体" w:eastAsia="宋体" w:cs="宋体"/>
          <w:color w:val="000"/>
          <w:sz w:val="28"/>
          <w:szCs w:val="28"/>
        </w:rPr>
        <w:t xml:space="preserve">一、全市先进性教育活动前段工作开展情况</w:t>
      </w:r>
    </w:p>
    <w:p>
      <w:pPr>
        <w:ind w:left="0" w:right="0" w:firstLine="560"/>
        <w:spacing w:before="450" w:after="450" w:line="312" w:lineRule="auto"/>
      </w:pPr>
      <w:r>
        <w:rPr>
          <w:rFonts w:ascii="宋体" w:hAnsi="宋体" w:eastAsia="宋体" w:cs="宋体"/>
          <w:color w:val="000"/>
          <w:sz w:val="28"/>
          <w:szCs w:val="28"/>
        </w:rPr>
        <w:t xml:space="preserve">按照中央、省委、衡阳市委的要求，我市共有107个单位，3679名党员参加第一批次先进性教育活动。在市委先进性教育活动领导小组的领导下，在衡阳市委督导组的精心指导下，全市第一批次先进性教育活动起步较快，开局良好，进展顺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成立了领导小组及其办公室。元月5日中央召开工作会议后的第二天，市委便召开全体市级领导会议，成立了先进性教育活动领导小组，由衡阳市委常委、耒阳市委书记廖炎秋同志担任组长。并立即组建了领导小组办公室，抽调了28名党性强、素质高、作风好的党员干部组成4个工作组，负责先进性教育活动的日常工作。各部门各单位也按照市委的统一要求建立了领导机构和工作机构。有的单位还拨付了专项经费，为活动起步提供了坚强有力的后勤保障。如教育局、卫生局等单位在市委工作会议的当天晚上，便组织召开局党委会议，成立了书记任组长、局长任指导的先进性教育活动领导小组；物资总公司等单位在年初预算中专门安排了先进性教育活动经费。</w:t>
      </w:r>
    </w:p>
    <w:p>
      <w:pPr>
        <w:ind w:left="0" w:right="0" w:firstLine="560"/>
        <w:spacing w:before="450" w:after="450" w:line="312" w:lineRule="auto"/>
      </w:pPr>
      <w:r>
        <w:rPr>
          <w:rFonts w:ascii="宋体" w:hAnsi="宋体" w:eastAsia="宋体" w:cs="宋体"/>
          <w:color w:val="000"/>
          <w:sz w:val="28"/>
          <w:szCs w:val="28"/>
        </w:rPr>
        <w:t xml:space="preserve">二是制定了活动方案。市委按照省委、衡阳市委的要求，制定下发了包括总体方案、第一批次方案、党员领导干部参与先进性教育活动方案、活动宣传方案、第一批次学习动员阶段工作安排、春节期间活动安排等一系列方案，对先进性教育活动作了了全面具体的安排。绝大多数单位也按照市委的要求制定下发了活动方案。市委先进性教育活动领导小组办公室，就第一批次第一阶段的先进性教育活动制定了详细的活动安排日程表，把活动时间、内容和要求明确到每一天，对活动对象、责任人作出了具体规定，保证了工作的计划性。为了防止走过场，我们还下发了《关于进一步明确第一批先进性教育活动学习动员阶段检查评估重点的通知》，提出了二十个重点检查环节。</w:t>
      </w:r>
    </w:p>
    <w:p>
      <w:pPr>
        <w:ind w:left="0" w:right="0" w:firstLine="560"/>
        <w:spacing w:before="450" w:after="450" w:line="312" w:lineRule="auto"/>
      </w:pPr>
      <w:r>
        <w:rPr>
          <w:rFonts w:ascii="宋体" w:hAnsi="宋体" w:eastAsia="宋体" w:cs="宋体"/>
          <w:color w:val="000"/>
          <w:sz w:val="28"/>
          <w:szCs w:val="28"/>
        </w:rPr>
        <w:t xml:space="preserve">三是督导组工作全面铺开。通过领导小组精心挑选、常委会集体研究决定，我们选派了30名思想觉悟高、工作经验丰富的优秀共产党员，组建了10个督导组派驻市直10个系统开展督导工作。各督导组组长由德高望重的副处级以上的离退休老领导担任。为了规范督导行为、强化督导作用，我们下发了耒先组3号和7号文件，对督导组的工作职责、纪律、方法以及开展督导工作需要重点注重的几个问题，作出了明确规定和说明。连日来，10位市级老领导不顾春节期间的休息，克服年老体弱等困难，发扬求真务实的作风，带领督导组成员深入各系统各单位，对各单位活动开展的情况进行全面的督导，有力推动了各单位活动的开展。</w:t>
      </w:r>
    </w:p>
    <w:p>
      <w:pPr>
        <w:ind w:left="0" w:right="0" w:firstLine="560"/>
        <w:spacing w:before="450" w:after="450" w:line="312" w:lineRule="auto"/>
      </w:pPr>
      <w:r>
        <w:rPr>
          <w:rFonts w:ascii="宋体" w:hAnsi="宋体" w:eastAsia="宋体" w:cs="宋体"/>
          <w:color w:val="000"/>
          <w:sz w:val="28"/>
          <w:szCs w:val="28"/>
        </w:rPr>
        <w:t xml:space="preserve">四是扎实开展了千名机关党员下乡服务活动。我市从直属机关单位抽调了1185名党员组成工作组派驻全市农村85个行政村开展\"下基层、心连心\"活动。各工作组通过深入基层听意见、释疑惑、帮贫困、办实事、献爱心，转变了机关作风，赢得了广大基层党员、群众的高度赞扬。据初步统计，这次机关党员下乡服务共慰问困难群众2万余户，送去慰问金、物资折币49.6万元；通过牵线搭桥为农民落实致富项目48个，落实产业结构调整面积2.1万亩；帮助基层化解矛盾、解决疑难问题234起。</w:t>
      </w:r>
    </w:p>
    <w:p>
      <w:pPr>
        <w:ind w:left="0" w:right="0" w:firstLine="560"/>
        <w:spacing w:before="450" w:after="450" w:line="312" w:lineRule="auto"/>
      </w:pPr>
      <w:r>
        <w:rPr>
          <w:rFonts w:ascii="宋体" w:hAnsi="宋体" w:eastAsia="宋体" w:cs="宋体"/>
          <w:color w:val="000"/>
          <w:sz w:val="28"/>
          <w:szCs w:val="28"/>
        </w:rPr>
        <w:t xml:space="preserve">当然，由于先进性教育活动启动之后正逢春节长假，少数单位的工作还没有完全跟上节拍，还存在以下四个方面的不足：一是思想认识不够高。少数党员思想准备不足，思想认识没有完全到位，在活动中存在厌烦情绪、观望情绪、应付情绪；部分单位认为各种教育活动搞得太多，过于务虚，在活动中消极应付，走过场、做样子，缺乏主观能动性。二是领导表率作用发挥不够好。有的单位主要领导带头不够，分管领导全身心投入不够；个别单位主要甚至以工作为籍口，置身活动之外。三是覆盖面不够广。个别单位至今还没有开展任何工作；有的单位在组织学习培训过程中，没把离退休老党员和流动党员吸收到活动中来。四是宣传氛围不够浓。少数单位既无宣传标语、横幅，又无宣传栏，没有按照要求营造出浓厚的活动氛围；到目前为止，活动开展己有些时日，但太多数单位还没有向先教办报送一篇信息。</w:t>
      </w:r>
    </w:p>
    <w:p>
      <w:pPr>
        <w:ind w:left="0" w:right="0" w:firstLine="560"/>
        <w:spacing w:before="450" w:after="450" w:line="312" w:lineRule="auto"/>
      </w:pPr>
      <w:r>
        <w:rPr>
          <w:rFonts w:ascii="宋体" w:hAnsi="宋体" w:eastAsia="宋体" w:cs="宋体"/>
          <w:color w:val="000"/>
          <w:sz w:val="28"/>
          <w:szCs w:val="28"/>
        </w:rPr>
        <w:t xml:space="preserve">二、学习动员阶段需要重点抓好的几项工作</w:t>
      </w:r>
    </w:p>
    <w:p>
      <w:pPr>
        <w:ind w:left="0" w:right="0" w:firstLine="560"/>
        <w:spacing w:before="450" w:after="450" w:line="312" w:lineRule="auto"/>
      </w:pPr>
      <w:r>
        <w:rPr>
          <w:rFonts w:ascii="宋体" w:hAnsi="宋体" w:eastAsia="宋体" w:cs="宋体"/>
          <w:color w:val="000"/>
          <w:sz w:val="28"/>
          <w:szCs w:val="28"/>
        </w:rPr>
        <w:t xml:space="preserve">学习动员阶段的工作开展得如何，直接关系到以后两个阶段的工作成效，影响着整个先进性教育活动的开展。中央，省、衡阳市委对这项工作非常重视，2月16日中央就如何把学习培训工作引向深入下发通知，提出了五项要求，即将学习培训覆盖到全体党员；时间一般不少于四十个小时；开展先进性总体要求大讨论；\"边学边改\"作风明显转变；做好关心群众生产生活工作。省委年前专门出台了《几点意见》。2月17日衡阳市委先进性教育活动领导小组召开第三次会议，要求学习教育工作切实做到\"五个一定要\"，即一定要严肃认真，采取切实措施，切实做到\"两个确保\"；一定要联系实际，求真务实，在学习的深度上狠下功夫；一定要继续开展好\"下基层、心连心\"活动；一定要认真组织先进党员优秀事迹报告会；一定要加强领导，落实责任。根据上级精神，结合我市实际，我们当前重点要抓好以下几项工作。</w:t>
      </w:r>
    </w:p>
    <w:p>
      <w:pPr>
        <w:ind w:left="0" w:right="0" w:firstLine="560"/>
        <w:spacing w:before="450" w:after="450" w:line="312" w:lineRule="auto"/>
      </w:pPr>
      <w:r>
        <w:rPr>
          <w:rFonts w:ascii="宋体" w:hAnsi="宋体" w:eastAsia="宋体" w:cs="宋体"/>
          <w:color w:val="000"/>
          <w:sz w:val="28"/>
          <w:szCs w:val="28"/>
        </w:rPr>
        <w:t xml:space="preserve">1、按照\"两个确保\"的要求抓好封闭式集中学习。各单位要采取有力措施，切实组织好5天40个小时的封闭式学习，重点学习党章、《保持共产党员先进性教育读本》、《胡锦涛同志在新时期保持共产党员先进性教育专题报告会上的讲话》和《江泽民谈加强和改进执政党建设（专题摘编）》，务必做到\"两个确保\"：确保3679名党员参加学习，一个不漏；确保学习40个小时，一个不少。在学习培训过程中，要坚持集中学习为主，自学为辅。集中学习是保证学习时间、防止走过场的有效办法。市委对广大党员的学习提出了明确要求，即要做到\"三个完成\"：完成规定的学习内容；完成1万字的学习笔记；完成1篇3000字以上的学习心得体会。广大机关党员要根据自身实际，挤出时间、加强自学，坚定信念、强化修养。要科学合理地安排好学习时间。要对集中学习作好统筹安排，确保5天40个小时的学习时间不打折扣。原则上封闭式学习期间不得安排突击性工作，确因客观需要的，可对学习时间作出适当调整，通过分段进行、适当推迟下班时间、把学习活动改在晚上或双休日等办法保证学习时间。要严格考核制度，严肃学习纪律，所有教育对象在学习时不得随意请假、迟到、早退或缺席，对无故缺勤的党员要通报批评，并督促其\"补课\"。要抓好特殊情况党员的学习。提前离岗、离退休人员能参加正常学习的同志要求同步参加所在单位的封闭式学习；对体弱多病、行动不便的可在学习内容和时间上灵活安排，必要时要送上门。流动党员的学习要区分情况作出合理安排，外出时间较短、可以回单位参加学习的，必须回单位参加学习；外出时间不足半年，但确实无法回单位参加封闭式学习的党员，要通过寄送资料或组织\"补课\"等形式完成学习任务。对处于流动状态、一段时间与组织失去联系的党员要主动进行家访或用信函、电话等方式联系，并通过加强宣传，引导这些党员自觉与党组织取得联系。要抓好党政领导班子的学习。党员领导干部要先学一步、多学一点、深学一层，要自己动手撰写学习体会，并在小组讨论会发言，发挥示范带头作用。</w:t>
      </w:r>
    </w:p>
    <w:p>
      <w:pPr>
        <w:ind w:left="0" w:right="0" w:firstLine="560"/>
        <w:spacing w:before="450" w:after="450" w:line="312" w:lineRule="auto"/>
      </w:pPr>
      <w:r>
        <w:rPr>
          <w:rFonts w:ascii="宋体" w:hAnsi="宋体" w:eastAsia="宋体" w:cs="宋体"/>
          <w:color w:val="000"/>
          <w:sz w:val="28"/>
          <w:szCs w:val="28"/>
        </w:rPr>
        <w:t xml:space="preserve">2、要精心组织好\"两课两会\"。\"两课\"是指党员领导干部带头讲党课，组织有关领导、专家上辅导课。\"两会\"是指先进典型优秀事迹报告会和形势教育报告会。讲党课、作辅导主要围绕以下三个内容进行，即学习实践\"三个代表\"重要思想；保持共产党员先进性；坚持立党为公，执政为民。可选取其中一个讲党课，其他两个作辅导。市委已对主要领导讲党课作出了安排。拟在2月28日由炎秋书记给全市市直副科级以上党员干部上党课，其他市级党员领导干部给所在支部党员上党课。各部门各单位党政一把手也要给所在单位的党员上党课。为了搞好先进典型优秀事迹报告会，各单位要着力发现典型、宣传典型，用先进典型现身说法、示范引导，用身边的典型激励人、教育人、引导人。市委将组织先进典型报告团进行巡回演讲，通过先进典型的宣传推介，使党员干部受到深刻教育，鼓舞斗志、振奋精神，营造你追我赶、奋发进取的良好氛围。形势教育报告会要紧密结合国际国内市内大局，紧密结合党员干部的思想实际，通过开展世情、国情、市情教育，让广大党员在纵比中看到成绩，在横比中找到差距，在增强忧患意识中，振奋精神、树立信心，强化发展意识，凝聚发展力量。各单位至少要组织党员召开2个形势报告会，由党政一把手带头在会上作形势报告。</w:t>
      </w:r>
    </w:p>
    <w:p>
      <w:pPr>
        <w:ind w:left="0" w:right="0" w:firstLine="560"/>
        <w:spacing w:before="450" w:after="450" w:line="312" w:lineRule="auto"/>
      </w:pPr>
      <w:r>
        <w:rPr>
          <w:rFonts w:ascii="宋体" w:hAnsi="宋体" w:eastAsia="宋体" w:cs="宋体"/>
          <w:color w:val="000"/>
          <w:sz w:val="28"/>
          <w:szCs w:val="28"/>
        </w:rPr>
        <w:t xml:space="preserve">3、要认真抓好专题大讨论。党员的先进性是历史的，更是具体的，各单位党组织要根据党章、中央[20xx]20号文件和胡锦涛同志1月14日重要讲话明确的新时期保持共产党员先进性的基本要求组织大讨论。要联系不同部门、不同行业、不同岗位的实际，通过反复讨论、集思广益，提炼出既符合党章和中央要求，又体现时代精神、反映单位实际、符合行业特点的共产党员保持先进性的具体要求，并在广大党员中形成共识，使党员在分析评议时有具体标准，在整改提高时有明确方向，在日常工作生活中有行为准则。讨论可以围绕以下八个题目进行：</w:t>
      </w:r>
    </w:p>
    <w:p>
      <w:pPr>
        <w:ind w:left="0" w:right="0" w:firstLine="560"/>
        <w:spacing w:before="450" w:after="450" w:line="312" w:lineRule="auto"/>
      </w:pPr>
      <w:r>
        <w:rPr>
          <w:rFonts w:ascii="宋体" w:hAnsi="宋体" w:eastAsia="宋体" w:cs="宋体"/>
          <w:color w:val="000"/>
          <w:sz w:val="28"/>
          <w:szCs w:val="28"/>
        </w:rPr>
        <w:t xml:space="preserve">（1）如何学习实践\"三个代表\"重要思想，做到真学、真懂、真信、真用；</w:t>
      </w:r>
    </w:p>
    <w:p>
      <w:pPr>
        <w:ind w:left="0" w:right="0" w:firstLine="560"/>
        <w:spacing w:before="450" w:after="450" w:line="312" w:lineRule="auto"/>
      </w:pPr>
      <w:r>
        <w:rPr>
          <w:rFonts w:ascii="宋体" w:hAnsi="宋体" w:eastAsia="宋体" w:cs="宋体"/>
          <w:color w:val="000"/>
          <w:sz w:val="28"/>
          <w:szCs w:val="28"/>
        </w:rPr>
        <w:t xml:space="preserve">（2）如何明确新时期保持共产党员先进性的具体要求，增强党员意识；</w:t>
      </w:r>
    </w:p>
    <w:p>
      <w:pPr>
        <w:ind w:left="0" w:right="0" w:firstLine="560"/>
        <w:spacing w:before="450" w:after="450" w:line="312" w:lineRule="auto"/>
      </w:pPr>
      <w:r>
        <w:rPr>
          <w:rFonts w:ascii="宋体" w:hAnsi="宋体" w:eastAsia="宋体" w:cs="宋体"/>
          <w:color w:val="000"/>
          <w:sz w:val="28"/>
          <w:szCs w:val="28"/>
        </w:rPr>
        <w:t xml:space="preserve">（3）如何坚定理想信念，立足本职作贡献；</w:t>
      </w:r>
    </w:p>
    <w:p>
      <w:pPr>
        <w:ind w:left="0" w:right="0" w:firstLine="560"/>
        <w:spacing w:before="450" w:after="450" w:line="312" w:lineRule="auto"/>
      </w:pPr>
      <w:r>
        <w:rPr>
          <w:rFonts w:ascii="宋体" w:hAnsi="宋体" w:eastAsia="宋体" w:cs="宋体"/>
          <w:color w:val="000"/>
          <w:sz w:val="28"/>
          <w:szCs w:val="28"/>
        </w:rPr>
        <w:t xml:space="preserve">（4）如何牢记党的宗旨，做到立党为公、执政为民；</w:t>
      </w:r>
    </w:p>
    <w:p>
      <w:pPr>
        <w:ind w:left="0" w:right="0" w:firstLine="560"/>
        <w:spacing w:before="450" w:after="450" w:line="312" w:lineRule="auto"/>
      </w:pPr>
      <w:r>
        <w:rPr>
          <w:rFonts w:ascii="宋体" w:hAnsi="宋体" w:eastAsia="宋体" w:cs="宋体"/>
          <w:color w:val="000"/>
          <w:sz w:val="28"/>
          <w:szCs w:val="28"/>
        </w:rPr>
        <w:t xml:space="preserve">（5）如何转变机关作风，服务基层和群众；</w:t>
      </w:r>
    </w:p>
    <w:p>
      <w:pPr>
        <w:ind w:left="0" w:right="0" w:firstLine="560"/>
        <w:spacing w:before="450" w:after="450" w:line="312" w:lineRule="auto"/>
      </w:pPr>
      <w:r>
        <w:rPr>
          <w:rFonts w:ascii="宋体" w:hAnsi="宋体" w:eastAsia="宋体" w:cs="宋体"/>
          <w:color w:val="000"/>
          <w:sz w:val="28"/>
          <w:szCs w:val="28"/>
        </w:rPr>
        <w:t xml:space="preserve">（6）如何进一步强化发展意识，优化经济发展环境，围绕加快发展做好业务工作；</w:t>
      </w:r>
    </w:p>
    <w:p>
      <w:pPr>
        <w:ind w:left="0" w:right="0" w:firstLine="560"/>
        <w:spacing w:before="450" w:after="450" w:line="312" w:lineRule="auto"/>
      </w:pPr>
      <w:r>
        <w:rPr>
          <w:rFonts w:ascii="宋体" w:hAnsi="宋体" w:eastAsia="宋体" w:cs="宋体"/>
          <w:color w:val="000"/>
          <w:sz w:val="28"/>
          <w:szCs w:val="28"/>
        </w:rPr>
        <w:t xml:space="preserve">（7）如何通过先进性教育活动，促进农业产业结构调整，加快农村小康建设进程；</w:t>
      </w:r>
    </w:p>
    <w:p>
      <w:pPr>
        <w:ind w:left="0" w:right="0" w:firstLine="560"/>
        <w:spacing w:before="450" w:after="450" w:line="312" w:lineRule="auto"/>
      </w:pPr>
      <w:r>
        <w:rPr>
          <w:rFonts w:ascii="宋体" w:hAnsi="宋体" w:eastAsia="宋体" w:cs="宋体"/>
          <w:color w:val="000"/>
          <w:sz w:val="28"/>
          <w:szCs w:val="28"/>
        </w:rPr>
        <w:t xml:space="preserve">（8）如何立足单位实际，创建有创造力、凝聚力、战斗力的党支部。讨论时要将讨论题目落实到人，并提前通知，撰写心得体会，作好发言准备，要确保参学率和讨论发言率达到100。</w:t>
      </w:r>
    </w:p>
    <w:p>
      <w:pPr>
        <w:ind w:left="0" w:right="0" w:firstLine="560"/>
        <w:spacing w:before="450" w:after="450" w:line="312" w:lineRule="auto"/>
      </w:pPr>
      <w:r>
        <w:rPr>
          <w:rFonts w:ascii="宋体" w:hAnsi="宋体" w:eastAsia="宋体" w:cs="宋体"/>
          <w:color w:val="000"/>
          <w:sz w:val="28"/>
          <w:szCs w:val="28"/>
        </w:rPr>
        <w:t xml:space="preserve">4、要现学现用，讲求学习效果。要确保学习培训取得实效，关键是要联系实际、学以致用，拓展学习深度。\"两个确保\"是在广度上做文章，现学现用是在深度上下功夫。广大机关党员和党组织要联系本人思想的实际，联系单位工作的实际，联系基层群众的要求和反映的实际，联系全市发展的实际，努力做到学以致用，用以促学。党员领导干部要在勤政廉政方面找差距，牢固树立正确的权力观、地位观、利益观，做到立党为公、执政为民；机关党员干部要在服务基层、服务群众上找差距，端正业务指导思想，强化宗旨意识，自觉做到依法行政、秉公办事、周到服务。广大党员要立足于本职工作岗位，在党员意识、纪律观念和敬业精神上找差距，做到忠于职守、甘于奉献，充分发挥党员的先锋模范作用。总之要通过边学习思考，边总结提高，真正把学习的过程，变成坚定理想信念，树立正确的世界观、人生观、价值观的过程；变成坚持真理、修正错误，增强党性、改进作风的过程；变成弘扬先进思想、先进文化和健康文明生活方式的过程，变成发奋工作，创建文明、秀美、和谐耒阳的过程。</w:t>
      </w:r>
    </w:p>
    <w:p>
      <w:pPr>
        <w:ind w:left="0" w:right="0" w:firstLine="560"/>
        <w:spacing w:before="450" w:after="450" w:line="312" w:lineRule="auto"/>
      </w:pPr>
      <w:r>
        <w:rPr>
          <w:rFonts w:ascii="宋体" w:hAnsi="宋体" w:eastAsia="宋体" w:cs="宋体"/>
          <w:color w:val="000"/>
          <w:sz w:val="28"/>
          <w:szCs w:val="28"/>
        </w:rPr>
        <w:t xml:space="preserve">5、要切实抓好千名机关党员下乡服务活动。中央、省委、衡阳市委对学习动员阶段关心群众、服务群众，切实为群众解决实际问题提出了明确要求。在这方面，我们起步早、行动快、效果好，要进一步巩固和扩大成果。当前要深入开展千名机关党员下乡服务活动。各单位要组织党员轮流下到联系点，按照市委的要求开展下乡服务工作。这项活动，春节前已经下去了一批，第二批机关党员下乡的时间为2月20日至3月10日，第三批的时间为3月12日至3月底。要把\"三个一\"活动贯穿其中，\"三个一\"是指读一本书，联系一个困难户，写一份情况反映，即学好《保持共产党员先进性教育读本》的重要篇目；与一户困难户结对子，帮助排忧解难；广泛听取群众意见，写一份真实、具体的情况反映，上交单位党组织。要突出抓好机关党员结对帮扶工作，填写好结对帮扶登记卡，单位党委（党组）成员撰写的情况反映要交市委督导组审查。派驻农村的工作组要重点做好三件事：一是要积极宣讲中央1号文件和税费改革的有关精神，引导农民发展生产；二是要主动为群众提供致富信息，帮助群众调整产业结构，带领群众致富奔小康；三是联系一户贫困户，在资金、物资和生产上给予扶持，帮助早日脱贫致富。</w:t>
      </w:r>
    </w:p>
    <w:p>
      <w:pPr>
        <w:ind w:left="0" w:right="0" w:firstLine="560"/>
        <w:spacing w:before="450" w:after="450" w:line="312" w:lineRule="auto"/>
      </w:pPr>
      <w:r>
        <w:rPr>
          <w:rFonts w:ascii="宋体" w:hAnsi="宋体" w:eastAsia="宋体" w:cs="宋体"/>
          <w:color w:val="000"/>
          <w:sz w:val="28"/>
          <w:szCs w:val="28"/>
        </w:rPr>
        <w:t xml:space="preserve">6、要组织开展\"机关党员形象示范岗\"创建活动。第一批先进性教育活动的效果如何，机关党员作风转变情况最具说服力。各单位在封闭式集中学习后，要组织全体党员自觉佩戴党徽出入机关和公共场所，亮出党员身份，把自己的一言一行置于群众监督之下，由群众对自己是否符合党员标准，具备党员先进性进行评审。广大机关党员要以科学理论指导言行，进一步强化先锋意识、服务意识、形象意识，在工作岗位争先进、作表率，在日常生活中严格自律、树好形象，真正做到平时看得出，关键时候站得出，危险时刻豁得出。单位先进性教育活动领导小组和市派督导组要定期不定期地到对党员佩戴党徽情况进行巡察了解，对未按要求佩戴者，发现一次当场指出，发现两次提出批评，发现三次作出警告，并在单位进行通报。学习动员工作即将结束时，由市委组织部组织对机关党员从事的岗位进行考核评审，对符合条件、群众反应好的岗位，授予\"机关党员形象示范岗\"荣誉。</w:t>
      </w:r>
    </w:p>
    <w:p>
      <w:pPr>
        <w:ind w:left="0" w:right="0" w:firstLine="560"/>
        <w:spacing w:before="450" w:after="450" w:line="312" w:lineRule="auto"/>
      </w:pPr>
      <w:r>
        <w:rPr>
          <w:rFonts w:ascii="宋体" w:hAnsi="宋体" w:eastAsia="宋体" w:cs="宋体"/>
          <w:color w:val="000"/>
          <w:sz w:val="28"/>
          <w:szCs w:val="28"/>
        </w:rPr>
        <w:t xml:space="preserve">7、要认真抓好转段评估工作。学习动员阶段结束时，各督导组要切实履行转段评估把关的职责。要严格按照《关于明确第一批先进性教育活动学习动员阶段检查评估重点的通知》的要求，搞好每一个单位的检查评估。市委先进性教育活动办公室要采取明查暗访的办法，抽查每个市直系统的2-4个单位。第一批先进性教育活动单位转段时必须经督导组签字把关，由市委先进性教育活动办公室审查批准。对学习态度不好、力度不够的单位要通报批评，并责令\"补课\"，以确保学习的质量和效果。各相关单位要在转段前组织一次\"回头看\"，看一看广大党员对开展先进性教育活动重要性和必要性的认识是否进一步提高，参加先进性教育的积极性是否进一步增强；看一看广大党员对\"三个代表\"重要思想的时代背景、实践基础、科学内涵、精神实质和历史地位的认识是否进一步深化；看一看不同行业、不同群体的党员对保持共产党员先进性的具体要求是否进一步明确；看一看是否坚持边学边改，具备整改条件的问题是否整改了。</w:t>
      </w:r>
    </w:p>
    <w:p>
      <w:pPr>
        <w:ind w:left="0" w:right="0" w:firstLine="560"/>
        <w:spacing w:before="450" w:after="450" w:line="312" w:lineRule="auto"/>
      </w:pPr>
      <w:r>
        <w:rPr>
          <w:rFonts w:ascii="宋体" w:hAnsi="宋体" w:eastAsia="宋体" w:cs="宋体"/>
          <w:color w:val="000"/>
          <w:sz w:val="28"/>
          <w:szCs w:val="28"/>
        </w:rPr>
        <w:t xml:space="preserve">三、要狠抓落实，确保第一阶段的工作取得实效</w:t>
      </w:r>
    </w:p>
    <w:p>
      <w:pPr>
        <w:ind w:left="0" w:right="0" w:firstLine="560"/>
        <w:spacing w:before="450" w:after="450" w:line="312" w:lineRule="auto"/>
      </w:pPr>
      <w:r>
        <w:rPr>
          <w:rFonts w:ascii="宋体" w:hAnsi="宋体" w:eastAsia="宋体" w:cs="宋体"/>
          <w:color w:val="000"/>
          <w:sz w:val="28"/>
          <w:szCs w:val="28"/>
        </w:rPr>
        <w:t xml:space="preserve">学习动员阶段的工作比较务虚，容易流于形式，落入俗套。我们必须以求真务实的作风来抓好这项工作，坚持以虚领实，以实促虚，虚实结合，把各项工作落到实处，力求收到实在效果。</w:t>
      </w:r>
    </w:p>
    <w:p>
      <w:pPr>
        <w:ind w:left="0" w:right="0" w:firstLine="560"/>
        <w:spacing w:before="450" w:after="450" w:line="312" w:lineRule="auto"/>
      </w:pPr>
      <w:r>
        <w:rPr>
          <w:rFonts w:ascii="宋体" w:hAnsi="宋体" w:eastAsia="宋体" w:cs="宋体"/>
          <w:color w:val="000"/>
          <w:sz w:val="28"/>
          <w:szCs w:val="28"/>
        </w:rPr>
        <w:t xml:space="preserve">一要提高认识，落实责任。开展保持共产党员先进性教育活动，是全面建设小康和谐耒阳的重要保证，抓好学习动员阶段的工作尤为重要。各级党组织一定要深刻认识到开展先进性教育活动的重要性、必要性和紧迫性，切实把先进性教育活动摆在重要位置。各单位主要负责人必须履行第一责任人的责任，在活动中亲自部署、带头参与、加强调度，对活动的效果负责。分管领导和组织人事部门负责人一定要以主要精力切实抓好这项工作，做到精心组织，周密安排，具体指导，统筹协调。其他党员领导干部也要根据分工管线的具体情况，履行\"一岗双责\"的责任，既要加强对分管工作部门与股室的先进性教育活动的组织领导工作，又要带头参加所在支部的学习教育活动，充分发挥模范带头作用。市委将把先进性教育活动的开展情况作为领导班子年度考核和干部提拔使用的重要依据，先进性教育工作不力的班子将不予评优评先，相关责任人不予评先评优、晋升晋职，不予提拔重用。各单位要把党员干部职工参与先进性教育活动的情况纳入单位年度考核考评，直接与党员干部职工的评先晋级、工资待遇和提拔使用挂钩。</w:t>
      </w:r>
    </w:p>
    <w:p>
      <w:pPr>
        <w:ind w:left="0" w:right="0" w:firstLine="560"/>
        <w:spacing w:before="450" w:after="450" w:line="312" w:lineRule="auto"/>
      </w:pPr>
      <w:r>
        <w:rPr>
          <w:rFonts w:ascii="宋体" w:hAnsi="宋体" w:eastAsia="宋体" w:cs="宋体"/>
          <w:color w:val="000"/>
          <w:sz w:val="28"/>
          <w:szCs w:val="28"/>
        </w:rPr>
        <w:t xml:space="preserve">二要硬化措施，强化督导。这次先进性教育活动的涉及面广、时间跨度大、工作任务多，必须加强督查、重点调度。市派督导组要尽职履责、强化督导、从严把关，要严格按照《关于市委督导组开展工作需要注意的几个问题》和《关于进一步明确第一批先进性教育活动动员阶段检查评估重点的通知》的要求与标准，扎实开展工作，在关键之处把关，于细微之处指导，确保第一阶段的教育活动不走过场。要讲究方法，做到既坚持原则，又充分尊重督导单位党委（党组）的意见；既全程参与督导单位教育活动，在督查中指导，在指导中督查，而又不包办代替、不越权、不越位。要扎实工作，每周至少到相关单位督导2次，及时发现和督促解决问题，记好督导日记，掌握活动动态，并向市委先教办汇报情况。每日至少向先教办报送一篇信息，挖掘典型、推介经验。市委先教办要不定期地采取明查暗访的形式，对各单位活动情况进行督查，每周以系统为单位进行一次排名，排在系统末位的单位，一把手要向市委领导小组说明原因，连续3次排名末位的单位将列为重点管理单位；每半月就活动开展情况进行一次调度，通报情况、推查典型、扬先策后。</w:t>
      </w:r>
    </w:p>
    <w:p>
      <w:pPr>
        <w:ind w:left="0" w:right="0" w:firstLine="560"/>
        <w:spacing w:before="450" w:after="450" w:line="312" w:lineRule="auto"/>
      </w:pPr>
      <w:r>
        <w:rPr>
          <w:rFonts w:ascii="宋体" w:hAnsi="宋体" w:eastAsia="宋体" w:cs="宋体"/>
          <w:color w:val="000"/>
          <w:sz w:val="28"/>
          <w:szCs w:val="28"/>
        </w:rPr>
        <w:t xml:space="preserve">三要注重结合，务求实效。我们开展各式各样的活动，尽管形式不同，内容有别，但其最终落脚点只有一个，即提高人的素质、加快经济发展、改善群众生活。先进性教育活动同样如此，评价活动成效的标准，只能是党员干部的素质，经济发展的速度和人民得到的实惠。各单位在活动中，要把集中学习与宣传造势相结合。宣传造势也是加强学习、提高素质的一种手段，各单位要通过多种形式加大宣传力度，壮大宣传声势，让广大党员在集中理论学习的同时，向先进学习、向典型学习，从知识窗、宣传栏等媒体中吸收营养；让普通群众感受活动的气氛，积极主动地关心、支持和参与先教活动。要把先教活动与各项工作相结合。新年伊始，各项任务压头，各单位要善弹钢琴，正确处理好先教活动与日常工作的关系，以活动推动工作，确保活动、工作\"两不误、两促进\"。要与当前\"两会\"相结合，把\"两会\"作为征求意见和接受形势教育的重要平台；要与年初制订各项工作计划相结合，把活动中收集的群众意见，融入新年的工作思路和计划，切实改进本单位的工作；要与农村\"三学三争\"活动相结合，引导机关党员深入村组，服务群众，把驻点村当作自我教育、自我锻炼的重要基地；要与优化环境、服务经济建设相结合，把学习的成果运用到加快耒阳发展上，以发展的成效检验活动效果。</w:t>
      </w:r>
    </w:p>
    <w:p>
      <w:pPr>
        <w:ind w:left="0" w:right="0" w:firstLine="560"/>
        <w:spacing w:before="450" w:after="450" w:line="312" w:lineRule="auto"/>
      </w:pPr>
      <w:r>
        <w:rPr>
          <w:rFonts w:ascii="宋体" w:hAnsi="宋体" w:eastAsia="宋体" w:cs="宋体"/>
          <w:color w:val="000"/>
          <w:sz w:val="28"/>
          <w:szCs w:val="28"/>
        </w:rPr>
        <w:t xml:space="preserve">四要致力创新，打造亮点。目前，先进性教育活动已全面铺开，全国各地都在抓，就耒阳来说应该处于一个什么样的位置，是独领风骚、平平淡淡，还是无动于衷？答案是肯定的，这次活动我们要力求在衡阳市争一流，在全省有影响，在全国有印象。大家在工作之余要静下心来，潜心思考、找准方向，总结经验、挖掘典型，创造特色、打造亮点。第一批先进性教育活动开始时，我们推出了\"四戒四兴\"、\"机关党员形象示范岗\"创建活动和\"机关党员风采\"艺术节等三大活动，这就是我们的特色，我们的亮点。各单位在活动过程中，要从实际出发，在贯彻上级精神的前提下，创造性地推出本单位本部门的特色活动，使先进性教育活动更加贴近工作，深入人心。要以活动为契机，围绕发现问题、解决问题，整章建制、建立健全各项工作机制，以制度巩固和扩大活动成果，把活动过程中一些好的做法和经验继承和发扬下去，形成长效机制。</w:t>
      </w:r>
    </w:p>
    <w:p>
      <w:pPr>
        <w:ind w:left="0" w:right="0" w:firstLine="560"/>
        <w:spacing w:before="450" w:after="450" w:line="312" w:lineRule="auto"/>
      </w:pPr>
      <w:r>
        <w:rPr>
          <w:rFonts w:ascii="宋体" w:hAnsi="宋体" w:eastAsia="宋体" w:cs="宋体"/>
          <w:color w:val="000"/>
          <w:sz w:val="28"/>
          <w:szCs w:val="28"/>
        </w:rPr>
        <w:t xml:space="preserve">同志们，良好的开端就是成功的一半，能不能抓好学习动员阶段的各项工作，事关第一批先进性教育活动的成效，影响着整个活动开展的成效。我们一定要以饱满的政治热情、良好的精神状态、务实的工作作风，抓好相关工作，为整个活动起好步、开好局，确保全市先进性教育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2025-05-03T08:53:20+08:00</dcterms:created>
  <dcterms:modified xsi:type="dcterms:W3CDTF">2025-05-03T08:53:20+08:00</dcterms:modified>
</cp:coreProperties>
</file>

<file path=docProps/custom.xml><?xml version="1.0" encoding="utf-8"?>
<Properties xmlns="http://schemas.openxmlformats.org/officeDocument/2006/custom-properties" xmlns:vt="http://schemas.openxmlformats.org/officeDocument/2006/docPropsVTypes"/>
</file>