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组织部长在全县科级干部理论学习轮训班上的讲话</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县科级干部理论学习轮训班上的讲话同志们：今天，我们举办这次培训班，是根据县委今年的干部培训规划安排的，全县科级干部共分四期进行轮训，重点学习“三个代表”重要思想和胡锦涛总书记“七一”重要讲话以及党纪政纪等专题，目的是为了进一步在...</w:t>
      </w:r>
    </w:p>
    <w:p>
      <w:pPr>
        <w:ind w:left="0" w:right="0" w:firstLine="560"/>
        <w:spacing w:before="450" w:after="450" w:line="312" w:lineRule="auto"/>
      </w:pPr>
      <w:r>
        <w:rPr>
          <w:rFonts w:ascii="宋体" w:hAnsi="宋体" w:eastAsia="宋体" w:cs="宋体"/>
          <w:color w:val="000"/>
          <w:sz w:val="28"/>
          <w:szCs w:val="28"/>
        </w:rPr>
        <w:t xml:space="preserve">组织部长在全县科级干部理论学习轮训班上的讲话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三个代表”重要思想和胡锦涛总书记“七一”重要讲话以及党纪政纪等专题，目的是为了进一步在全县兴起学习贯彻“三个代表”新高潮，进一步加强思想作风建设，不断增强科级干部的政治和业务素质，提高领导能力和水平，使之更好地践行“三个代表”，促进和推动各项工作上台阶上水平。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三个代表”重要思想新高潮。大家一定要把学习贯彻“三个代表”重要思想作为一项十分紧迫而重要的任务，并努力做到先学一步、学深一层，带动和促进全县学习贯彻“三个代表”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三个代表”重要思想，关键是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埋头苦干、狠抓落实。实践“三个代表”重要思想，坚持立党为公、执政为民，不能空喊口号，必须体现在一件件的具体工作中，体现在狠抓落实上。当前，特别要把学习贯彻“三个代表”重要思想同贯彻落实市第四次党代会精神和县第十次党代会精神紧密结合起来，与县委县政府提出的“解放思想，转变作风，加快平远的发展”紧密结合起来。要针对当前我县党员干部的思想实际，进一步解放思想，更新观念，真正把全县上下的思想认识统一到“三个代表”重要思想和胡锦涛总书记“七一”重要讲话精神上来，把智慧和力量凝聚到实现县第十次党代会提出的以“五年打基础，十年翻两番，2024年全面达康”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三个代表”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二、牢记“两个务必”，做艰苦奋斗的模范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两个务必”的重要论述，大力发扬艰苦奋斗的优良作风。目前，我县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三个代表”重要思想，夯实理论基础。其次要勇于实践。要按照胡锦涛总书记的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两个务必”，做到艰苦奋斗，必须从自身做起，从现在做起，从点滴小事做起，时时处处严格要求自己。不以善小而不为，不以恶小而为之。这一点对新提拔干部来说尤为重要。决不能因为自己取得了一点成绩，得到党组织重用，就翘尾巴、摆架子，“官”大脾气长。必须始终保持艰苦朴素、勤俭节约，不能大手大脚、铺张浪费。要谨慎交友、洁身自好，不能“傍大款”、滥交友，始终保持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三、坚持求实创新，做解放思想、干事创业、加快发展的模范</w:t>
      </w:r>
    </w:p>
    <w:p>
      <w:pPr>
        <w:ind w:left="0" w:right="0" w:firstLine="560"/>
        <w:spacing w:before="450" w:after="450" w:line="312" w:lineRule="auto"/>
      </w:pPr>
      <w:r>
        <w:rPr>
          <w:rFonts w:ascii="宋体" w:hAnsi="宋体" w:eastAsia="宋体" w:cs="宋体"/>
          <w:color w:val="000"/>
          <w:sz w:val="28"/>
          <w:szCs w:val="28"/>
        </w:rPr>
        <w:t xml:space="preserve">与时俱进，开拓创新，为全面建设小康社会而努力奋斗，是县第十次党代会的鲜明主题，也是时代对我们的迫切要求。每一名领导干部，必须坚持解放思想和实事求是的统一，求真务实和勇于创新的统一，以思想的大解放、观念的再更新，推动我县经济社会跨越式发展。</w:t>
      </w:r>
    </w:p>
    <w:p>
      <w:pPr>
        <w:ind w:left="0" w:right="0" w:firstLine="560"/>
        <w:spacing w:before="450" w:after="450" w:line="312" w:lineRule="auto"/>
      </w:pPr>
      <w:r>
        <w:rPr>
          <w:rFonts w:ascii="宋体" w:hAnsi="宋体" w:eastAsia="宋体" w:cs="宋体"/>
          <w:color w:val="000"/>
          <w:sz w:val="28"/>
          <w:szCs w:val="28"/>
        </w:rPr>
        <w:t xml:space="preserve">要树立强烈的发展意识。发展是执政兴国的第一要务，也是每一个领导干部的第一责任。近年来，通过实施一系列强有力的改革发展措施，我县国民经济逐步走出低谷，将进入较快的发展阶段。我们自己与自己比，确实有发展，有变化。但是与其他县相比，与省内先进城市相比，我们无论是在经济总量还是在发展速度和质量上，都有很大差距。目前，我们的经济总量与周边市县差距还在拉大，我们必须树立强烈的发展意识，树立时不我待、只争朝夕的紧迫感和危机感，抢抓机遇，加快发展。</w:t>
      </w:r>
    </w:p>
    <w:p>
      <w:pPr>
        <w:ind w:left="0" w:right="0" w:firstLine="560"/>
        <w:spacing w:before="450" w:after="450" w:line="312" w:lineRule="auto"/>
      </w:pPr>
      <w:r>
        <w:rPr>
          <w:rFonts w:ascii="宋体" w:hAnsi="宋体" w:eastAsia="宋体" w:cs="宋体"/>
          <w:color w:val="000"/>
          <w:sz w:val="28"/>
          <w:szCs w:val="28"/>
        </w:rPr>
        <w:t xml:space="preserve">要善于创造性地开展工作。没有创新，就没有发展。大家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要大力弘扬求真务实的作风。作风不实的问题在我县一些干部身上仍然比较突出，这也是导致一些决策和部署不落实的症结所在。作为领导干部，必须靠实干立身，凭政绩进步。现在有不少干部落实精神不够、抓落实的本事不大，喜欢讲大话、吹牛皮。我们必须坚决杜绝这种恶习，真抓实干，少说多干，千万别搞花架子。要自觉养成立说立行、雷厉风行的工作作风，对上级交办的工作，特别是县委的重大决策和重要部署，要抓紧办、立刻办，而且办就要办好，决不能拖拖拉拉、松松垮垮。</w:t>
      </w:r>
    </w:p>
    <w:p>
      <w:pPr>
        <w:ind w:left="0" w:right="0" w:firstLine="560"/>
        <w:spacing w:before="450" w:after="450" w:line="312" w:lineRule="auto"/>
      </w:pPr>
      <w:r>
        <w:rPr>
          <w:rFonts w:ascii="宋体" w:hAnsi="宋体" w:eastAsia="宋体" w:cs="宋体"/>
          <w:color w:val="000"/>
          <w:sz w:val="28"/>
          <w:szCs w:val="28"/>
        </w:rPr>
        <w:t xml:space="preserve">四、发扬宽厚务实的执政风格，做维护团结的模范</w:t>
      </w:r>
    </w:p>
    <w:p>
      <w:pPr>
        <w:ind w:left="0" w:right="0" w:firstLine="560"/>
        <w:spacing w:before="450" w:after="450" w:line="312" w:lineRule="auto"/>
      </w:pPr>
      <w:r>
        <w:rPr>
          <w:rFonts w:ascii="宋体" w:hAnsi="宋体" w:eastAsia="宋体" w:cs="宋体"/>
          <w:color w:val="000"/>
          <w:sz w:val="28"/>
          <w:szCs w:val="28"/>
        </w:rPr>
        <w:t xml:space="preserve">宽厚务实，是一种品德，是一种修养，是一种作风，也是领导干部的一项基本功。坚持宽厚务实执政，就能有效地调动一切积极因素，凝聚各方面力量，维护班子团结。否则，干事创业就是一句空话。因此，大家一定要大力发扬宽厚务实的执政风格，踏踏实实干事创业，认认真真维护团结。团结搞好了，有利于大家的进步和成长，有利于大家的身心健康。</w:t>
      </w:r>
    </w:p>
    <w:p>
      <w:pPr>
        <w:ind w:left="0" w:right="0" w:firstLine="560"/>
        <w:spacing w:before="450" w:after="450" w:line="312" w:lineRule="auto"/>
      </w:pPr>
      <w:r>
        <w:rPr>
          <w:rFonts w:ascii="宋体" w:hAnsi="宋体" w:eastAsia="宋体" w:cs="宋体"/>
          <w:color w:val="000"/>
          <w:sz w:val="28"/>
          <w:szCs w:val="28"/>
        </w:rPr>
        <w:t xml:space="preserve">要树立正确的团结观。我们讲团结，是共产党人的团结，决不是鼓励大家拉拉扯扯，搞小圈子、小团伙。这就要求大家要正确理解团结的涵义，树立正确的团结观。团结首先要讲公心。领导干部之间彼此阅历不同，性格各异。要保持班子的团结，必须对人对事都出于公心，从大处着眼，心存大气，不掺杂个人私利。只有这样，才能真正搞好团结。其次，团结要讲原则。团结不是一团和气，不是和稀泥，更不是相互包庇，要建立在党性原则基础之上。胡锦涛同志指出“领导工作，原则性是第一位的。没有原则，谈不上领导。”作为领导干部，对涉及党的政策等原则问题，该反映的要反映，该坚持的要坚持，决不能是非不分，更不能拿原则作交易。再次团结也要讲风格。也就是说，大事讲原则，小事讲风格。人难免要有些失误，有些考虑不周的地方。我们对班子成员之间、同志之间的一些鸡毛蒜皮的小事和工作上的一些小的失误，不能纠缠细枝末节，不能抓住不放。要有君子之度，心胸开阔，真正做到理解人，关心人，容忍人。</w:t>
      </w:r>
    </w:p>
    <w:p>
      <w:pPr>
        <w:ind w:left="0" w:right="0" w:firstLine="560"/>
        <w:spacing w:before="450" w:after="450" w:line="312" w:lineRule="auto"/>
      </w:pPr>
      <w:r>
        <w:rPr>
          <w:rFonts w:ascii="宋体" w:hAnsi="宋体" w:eastAsia="宋体" w:cs="宋体"/>
          <w:color w:val="000"/>
          <w:sz w:val="28"/>
          <w:szCs w:val="28"/>
        </w:rPr>
        <w:t xml:space="preserve">要坚决贯彻执行民主集中制。民主集中制是我们党的根本组织制度和领导制度，是维护领导班子团结统一的根本保证。作为领导干部，必须认真学习、严格执行、自觉维护民主集中制，自觉按民主集中制原则办事，努力维护好班子的团结。要处理好个人和组织的关系。个人服从组织，是民主集中制的基本原则和党的一条重要纪律。作为班子成员，要自觉服从集体领导，注意维护“班长”的权威。成员之间也要相互学习，相互尊重，努力形成团结、互助、理解、信任的良好氛围和环境。要自觉开展批评与自我批评。批评与自我批评是我们党的一大优良作风，是加强团结、推进工作的有力武器。批评是手段，团结是目的。要从团结的愿望出发，通过经常性的批评与自我批评，坚持对的，改正错的，更好地统一思想，增进团结。</w:t>
      </w:r>
    </w:p>
    <w:p>
      <w:pPr>
        <w:ind w:left="0" w:right="0" w:firstLine="560"/>
        <w:spacing w:before="450" w:after="450" w:line="312" w:lineRule="auto"/>
      </w:pPr>
      <w:r>
        <w:rPr>
          <w:rFonts w:ascii="宋体" w:hAnsi="宋体" w:eastAsia="宋体" w:cs="宋体"/>
          <w:color w:val="000"/>
          <w:sz w:val="28"/>
          <w:szCs w:val="28"/>
        </w:rPr>
        <w:t xml:space="preserve">要努力掌握团结的艺术。团结也是一门艺术，需要大家认真研究和掌握。回顾我们的发展历程，团结问题至关重要，关系事业成败。一把手要善于团结人，尊重人、理解人，搞好方方面面的协调，把大家的力量凝聚起来；副职要有角色意识，积极支持主要负责同志工作，把自己分管的工作做好。要强化大局观念。每个部门都是一个整体，部门中的领导班子就是一个团队。每个成员都要有大局观念，在讨论或决定问题时，要着眼全局，着眼整体利益，做到小道理服从大道理，局部利益服从全局利益。要加强沟通。沟通是领导干部的一项基本功。作为领导干部，要增强协调沟通的自觉性，注意处理好与上级、同级及下级的关系，积极配合，相互合作，加强沟通。同志之间要多开展一些谈心活动，多交心、多交流、多沟通、多协调，增强班子团结，形成整体合力。</w:t>
      </w:r>
    </w:p>
    <w:p>
      <w:pPr>
        <w:ind w:left="0" w:right="0" w:firstLine="560"/>
        <w:spacing w:before="450" w:after="450" w:line="312" w:lineRule="auto"/>
      </w:pPr>
      <w:r>
        <w:rPr>
          <w:rFonts w:ascii="宋体" w:hAnsi="宋体" w:eastAsia="宋体" w:cs="宋体"/>
          <w:color w:val="000"/>
          <w:sz w:val="28"/>
          <w:szCs w:val="28"/>
        </w:rPr>
        <w:t xml:space="preserve">五、严格遵守各项规章制度，做清正廉洁的模范</w:t>
      </w:r>
    </w:p>
    <w:p>
      <w:pPr>
        <w:ind w:left="0" w:right="0" w:firstLine="560"/>
        <w:spacing w:before="450" w:after="450" w:line="312" w:lineRule="auto"/>
      </w:pPr>
      <w:r>
        <w:rPr>
          <w:rFonts w:ascii="宋体" w:hAnsi="宋体" w:eastAsia="宋体" w:cs="宋体"/>
          <w:color w:val="000"/>
          <w:sz w:val="28"/>
          <w:szCs w:val="28"/>
        </w:rPr>
        <w:t xml:space="preserve">廉洁是为政之根本、立身之大节，也是党和人民对我们的基本要求。大家在廉洁问题上必须警钟长鸣，时刻绷紧这根弦。</w:t>
      </w:r>
    </w:p>
    <w:p>
      <w:pPr>
        <w:ind w:left="0" w:right="0" w:firstLine="560"/>
        <w:spacing w:before="450" w:after="450" w:line="312" w:lineRule="auto"/>
      </w:pPr>
      <w:r>
        <w:rPr>
          <w:rFonts w:ascii="宋体" w:hAnsi="宋体" w:eastAsia="宋体" w:cs="宋体"/>
          <w:color w:val="000"/>
          <w:sz w:val="28"/>
          <w:szCs w:val="28"/>
        </w:rPr>
        <w:t xml:space="preserve">要筑牢思想道德防线。一些领导干部之所以经不起权力、金钱、美色等考验，说到底都是理想信念出了问题，是世界观、人生观和价值观出了问题。大家要牢固树立正确的世界观、人生观和价值观，切实把“参加革命为什么，现在当干部应该做什么，将来身后应该留点什么”的问题想清楚。要树立正确的理想信念，培养高尚的道德情操，时刻保持清醒的头脑，自觉抵制拜金主义、享乐主义和极端个人主义的侵蚀，尽心尽职地为人民办好事、办实事。</w:t>
      </w:r>
    </w:p>
    <w:p>
      <w:pPr>
        <w:ind w:left="0" w:right="0" w:firstLine="560"/>
        <w:spacing w:before="450" w:after="450" w:line="312" w:lineRule="auto"/>
      </w:pPr>
      <w:r>
        <w:rPr>
          <w:rFonts w:ascii="宋体" w:hAnsi="宋体" w:eastAsia="宋体" w:cs="宋体"/>
          <w:color w:val="000"/>
          <w:sz w:val="28"/>
          <w:szCs w:val="28"/>
        </w:rPr>
        <w:t xml:space="preserve">要认真执行廉洁自律的各项规定。近年来，各级党委先后制定下发了一系列加强廉政建设的制度规定，对于规范领导干部的从政行为发挥了积极作用。大家要带头落实党风廉政建设责任制，自觉遵守廉政建设的各项制度规定。凡是上级要求做到的，要坚定不移地执行；凡是规定不允许做的，要立场坚定地反对。在实际工作中，不能有侥幸心理，不能有丝毫放松。否则，就会给我们的工作带来被动，就会在群众中造成不利影响，甚至会以身试法，走向自我毁灭。</w:t>
      </w:r>
    </w:p>
    <w:p>
      <w:pPr>
        <w:ind w:left="0" w:right="0" w:firstLine="560"/>
        <w:spacing w:before="450" w:after="450" w:line="312" w:lineRule="auto"/>
      </w:pPr>
      <w:r>
        <w:rPr>
          <w:rFonts w:ascii="宋体" w:hAnsi="宋体" w:eastAsia="宋体" w:cs="宋体"/>
          <w:color w:val="000"/>
          <w:sz w:val="28"/>
          <w:szCs w:val="28"/>
        </w:rPr>
        <w:t xml:space="preserve">要自觉接受群众监督。没有监督的权力必然导致腐败，监督是防治腐败的有效手段，自觉接受监督历来是我们党的一条重要原则。权力是把双刃剑，用好了可以为群众办很多实事，用不好会身败名裂。廉洁自律无论对长期在职的领导干部，对新提拔的领导干部，还是已经退下来的老同志都是一个严峻考验。大家务必要自觉树立接受监督的意识，积极参加党的组织活动，自觉接受党内监督；要经常深入到群众中去，倾听群众对自己的批评意见，自觉接受群众的监督。真正做到堂堂正正做人，清清白白做事，拒腐蚀、永不沾，以自己的实际行动，赢得党和人民的信任和拥护。</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胡锦涛总书记的讲话作为重要的学习文献，同时要认真学习十六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三个代表”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三个代表”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党性锻炼的熔炉”，增强党性是来党校学习的第一位的任务。希望大家通过培训学习，增强党性，牢固树立实践“三个代表”的坚定信念，坚持立党为公、执政为民，在党性锻炼上确有所获，以更加坚定的改革精神，投身到建设平远的各项工作中去，在各自的工作岗位上做学习“三个代表”的模范，做践行“三个代表”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2025-07-08T12:11:57+08:00</dcterms:created>
  <dcterms:modified xsi:type="dcterms:W3CDTF">2025-07-08T12:11:57+08:00</dcterms:modified>
</cp:coreProperties>
</file>

<file path=docProps/custom.xml><?xml version="1.0" encoding="utf-8"?>
<Properties xmlns="http://schemas.openxmlformats.org/officeDocument/2006/custom-properties" xmlns:vt="http://schemas.openxmlformats.org/officeDocument/2006/docPropsVTypes"/>
</file>